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E3A6" w14:textId="72199E25" w:rsidR="005C0530" w:rsidRDefault="005C0530" w:rsidP="000123E4">
      <w:pPr>
        <w:pStyle w:val="Sansinterligne"/>
        <w:jc w:val="both"/>
      </w:pPr>
      <w:r w:rsidRPr="005C0530">
        <w:t>C</w:t>
      </w:r>
      <w:r w:rsidRPr="005C0530">
        <w:t>olloque médical mensuel du C</w:t>
      </w:r>
      <w:r w:rsidRPr="005C0530">
        <w:t>entre des maladies virales émergentes organisé par le Service des maladies infectieuses du Département de médecine.</w:t>
      </w:r>
    </w:p>
    <w:p w14:paraId="5008CCFA" w14:textId="77777777" w:rsidR="00281762" w:rsidRPr="005C0530" w:rsidRDefault="00281762" w:rsidP="000123E4">
      <w:pPr>
        <w:pStyle w:val="Sansinterligne"/>
        <w:jc w:val="both"/>
      </w:pPr>
    </w:p>
    <w:p w14:paraId="10FF92DF" w14:textId="1DA1DE73" w:rsidR="005C0530" w:rsidRPr="005C0530" w:rsidRDefault="005C0530" w:rsidP="000123E4">
      <w:pPr>
        <w:pStyle w:val="Sansinterligne"/>
        <w:jc w:val="both"/>
      </w:pPr>
      <w:r>
        <w:t>Les enregistrements sont disponibles sous l’onglet selon l’année.</w:t>
      </w:r>
    </w:p>
    <w:p w14:paraId="1CCB2DC9" w14:textId="77777777" w:rsidR="00591CC2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​</w:t>
      </w:r>
    </w:p>
    <w:p w14:paraId="404A83BC" w14:textId="2C951A69" w:rsidR="005C0530" w:rsidRDefault="00591CC2" w:rsidP="000123E4">
      <w:pPr>
        <w:pStyle w:val="Sansinterligne"/>
        <w:jc w:val="both"/>
        <w:rPr>
          <w:rFonts w:eastAsia="Times New Roman"/>
          <w:kern w:val="0"/>
          <w:lang w:val="en-US" w:eastAsia="fr-CH"/>
          <w14:ligatures w14:val="none"/>
        </w:rPr>
      </w:pPr>
      <w:r w:rsidRPr="00591CC2">
        <w:rPr>
          <w:rFonts w:eastAsia="Times New Roman"/>
          <w:b/>
          <w:bCs/>
          <w:kern w:val="0"/>
          <w:sz w:val="40"/>
          <w:szCs w:val="40"/>
          <w:lang w:val="en-US" w:eastAsia="fr-CH"/>
          <w14:ligatures w14:val="none"/>
        </w:rPr>
        <w:t>2024:</w:t>
      </w:r>
      <w:r w:rsidR="005C0530" w:rsidRPr="00591CC2">
        <w:rPr>
          <w:rFonts w:eastAsia="Times New Roman"/>
          <w:kern w:val="0"/>
          <w:lang w:val="en-US" w:eastAsia="fr-CH"/>
          <w14:ligatures w14:val="none"/>
        </w:rPr>
        <w:t xml:space="preserve"> </w:t>
      </w:r>
    </w:p>
    <w:p w14:paraId="6FB9C748" w14:textId="77777777" w:rsidR="00281762" w:rsidRPr="00591CC2" w:rsidRDefault="00281762" w:rsidP="000123E4">
      <w:pPr>
        <w:pStyle w:val="Sansinterligne"/>
        <w:jc w:val="both"/>
        <w:rPr>
          <w:rFonts w:eastAsia="Times New Roman"/>
          <w:kern w:val="0"/>
          <w:lang w:val="en-US" w:eastAsia="fr-CH"/>
          <w14:ligatures w14:val="none"/>
        </w:rPr>
      </w:pPr>
    </w:p>
    <w:p w14:paraId="5D0B3C40" w14:textId="72FCE571" w:rsidR="00A01619" w:rsidRDefault="00E42966" w:rsidP="000123E4">
      <w:pPr>
        <w:pStyle w:val="Sansinterligne"/>
        <w:jc w:val="both"/>
        <w:rPr>
          <w:rFonts w:eastAsia="Times New Roman"/>
          <w:kern w:val="0"/>
          <w:lang w:val="en-US" w:eastAsia="fr-CH"/>
          <w14:ligatures w14:val="none"/>
        </w:rPr>
      </w:pPr>
      <w:r>
        <w:rPr>
          <w:rFonts w:eastAsia="Times New Roman"/>
          <w:b/>
          <w:bCs/>
          <w:kern w:val="0"/>
          <w:lang w:val="en-US" w:eastAsia="fr-CH"/>
          <w14:ligatures w14:val="none"/>
        </w:rPr>
        <w:t>02.02</w:t>
      </w:r>
      <w:r w:rsidR="005C0530" w:rsidRPr="005C0530">
        <w:rPr>
          <w:rFonts w:eastAsia="Times New Roman"/>
          <w:b/>
          <w:bCs/>
          <w:kern w:val="0"/>
          <w:lang w:val="en-US" w:eastAsia="fr-CH"/>
          <w14:ligatures w14:val="none"/>
        </w:rPr>
        <w:t xml:space="preserve"> </w:t>
      </w:r>
      <w:r w:rsidR="00A01619" w:rsidRPr="005C0530">
        <w:rPr>
          <w:rFonts w:eastAsia="Times New Roman"/>
          <w:b/>
          <w:bCs/>
          <w:kern w:val="0"/>
          <w:lang w:val="en-US" w:eastAsia="fr-CH"/>
          <w14:ligatures w14:val="none"/>
        </w:rPr>
        <w:t>2024:</w:t>
      </w:r>
      <w:r w:rsidR="005C0530" w:rsidRPr="005C0530">
        <w:rPr>
          <w:rFonts w:eastAsia="Times New Roman"/>
          <w:kern w:val="0"/>
          <w:lang w:val="en-US" w:eastAsia="fr-CH"/>
          <w14:ligatures w14:val="none"/>
        </w:rPr>
        <w:t xml:space="preserve"> </w:t>
      </w:r>
    </w:p>
    <w:p w14:paraId="119F0B0A" w14:textId="4A62A877" w:rsidR="005C0530" w:rsidRPr="00462040" w:rsidRDefault="005C0530" w:rsidP="000123E4">
      <w:pPr>
        <w:pStyle w:val="Sansinterligne"/>
        <w:numPr>
          <w:ilvl w:val="0"/>
          <w:numId w:val="106"/>
        </w:numPr>
        <w:jc w:val="both"/>
        <w:rPr>
          <w:rFonts w:eastAsia="Times New Roman"/>
          <w:kern w:val="0"/>
          <w:lang w:val="en-US" w:eastAsia="fr-CH"/>
          <w14:ligatures w14:val="none"/>
        </w:rPr>
      </w:pPr>
      <w:r w:rsidRPr="00462040">
        <w:rPr>
          <w:rFonts w:eastAsia="Times New Roman"/>
          <w:kern w:val="0"/>
          <w:lang w:val="en-US" w:eastAsia="fr-CH"/>
          <w14:ligatures w14:val="none"/>
        </w:rPr>
        <w:t>"The burden and dynamics of hospital-acquired SARS-CoV-2 in England". </w:t>
      </w:r>
      <w:r w:rsidR="00A01619" w:rsidRPr="00462040">
        <w:rPr>
          <w:rFonts w:eastAsia="Times New Roman"/>
          <w:kern w:val="0"/>
          <w:lang w:val="en-US" w:eastAsia="fr-CH"/>
          <w14:ligatures w14:val="none"/>
        </w:rPr>
        <w:t xml:space="preserve">Pr Ben Cooper </w:t>
      </w:r>
    </w:p>
    <w:p w14:paraId="1BD0016E" w14:textId="77777777" w:rsidR="00591CC2" w:rsidRDefault="00591CC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91CC2">
        <w:rPr>
          <w:rFonts w:eastAsia="Times New Roman"/>
          <w:b/>
          <w:bCs/>
          <w:kern w:val="0"/>
          <w:lang w:eastAsia="fr-CH"/>
          <w14:ligatures w14:val="none"/>
        </w:rPr>
        <w:t>12.01.2024:</w:t>
      </w:r>
      <w:r w:rsidR="005C0530" w:rsidRPr="00591CC2">
        <w:rPr>
          <w:rFonts w:eastAsia="Times New Roman"/>
          <w:kern w:val="0"/>
          <w:lang w:eastAsia="fr-CH"/>
          <w14:ligatures w14:val="none"/>
        </w:rPr>
        <w:t xml:space="preserve"> </w:t>
      </w:r>
    </w:p>
    <w:p w14:paraId="7B6CA38F" w14:textId="00D69E48" w:rsidR="005C0530" w:rsidRDefault="005C0530" w:rsidP="000123E4">
      <w:pPr>
        <w:pStyle w:val="Sansinterligne"/>
        <w:numPr>
          <w:ilvl w:val="0"/>
          <w:numId w:val="106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"Virus et chauve-souris, une histoire naturelle". </w:t>
      </w:r>
      <w:r w:rsidR="00A01619" w:rsidRPr="00462040">
        <w:rPr>
          <w:rFonts w:eastAsia="Times New Roman"/>
          <w:kern w:val="0"/>
          <w:lang w:eastAsia="fr-CH"/>
          <w14:ligatures w14:val="none"/>
        </w:rPr>
        <w:t>Pre Isabella Eckerle</w:t>
      </w:r>
    </w:p>
    <w:p w14:paraId="34673C95" w14:textId="77777777" w:rsidR="00591CC2" w:rsidRPr="00591CC2" w:rsidRDefault="00591CC2" w:rsidP="000123E4">
      <w:pPr>
        <w:pStyle w:val="Sansinterligne"/>
        <w:ind w:firstLine="708"/>
        <w:jc w:val="both"/>
        <w:rPr>
          <w:rFonts w:eastAsia="Times New Roman"/>
          <w:kern w:val="0"/>
          <w:lang w:val="en-US" w:eastAsia="fr-CH"/>
          <w14:ligatures w14:val="none"/>
        </w:rPr>
      </w:pPr>
    </w:p>
    <w:p w14:paraId="170A42F5" w14:textId="71E1ECF3" w:rsidR="005C0530" w:rsidRPr="00281762" w:rsidRDefault="005C0530" w:rsidP="000123E4">
      <w:pPr>
        <w:pStyle w:val="Sansinterligne"/>
        <w:jc w:val="both"/>
        <w:rPr>
          <w:rFonts w:eastAsia="Times New Roman"/>
          <w:b/>
          <w:bCs/>
          <w:kern w:val="0"/>
          <w:sz w:val="40"/>
          <w:szCs w:val="40"/>
          <w:lang w:val="en-US" w:eastAsia="fr-CH"/>
          <w14:ligatures w14:val="none"/>
        </w:rPr>
      </w:pPr>
      <w:r w:rsidRPr="00281762">
        <w:rPr>
          <w:rFonts w:eastAsia="Times New Roman"/>
          <w:b/>
          <w:bCs/>
          <w:kern w:val="0"/>
          <w:sz w:val="40"/>
          <w:szCs w:val="40"/>
          <w:lang w:val="en-US" w:eastAsia="fr-CH"/>
          <w14:ligatures w14:val="none"/>
        </w:rPr>
        <w:t>202</w:t>
      </w:r>
      <w:r w:rsidRPr="00281762">
        <w:rPr>
          <w:rFonts w:eastAsia="Times New Roman"/>
          <w:b/>
          <w:bCs/>
          <w:kern w:val="0"/>
          <w:sz w:val="40"/>
          <w:szCs w:val="40"/>
          <w:lang w:val="en-US" w:eastAsia="fr-CH"/>
          <w14:ligatures w14:val="none"/>
        </w:rPr>
        <w:t>3</w:t>
      </w:r>
      <w:r w:rsidRPr="00281762">
        <w:rPr>
          <w:rFonts w:eastAsia="Times New Roman"/>
          <w:b/>
          <w:bCs/>
          <w:kern w:val="0"/>
          <w:sz w:val="40"/>
          <w:szCs w:val="40"/>
          <w:lang w:val="en-US" w:eastAsia="fr-CH"/>
          <w14:ligatures w14:val="none"/>
        </w:rPr>
        <w:t> :</w:t>
      </w:r>
    </w:p>
    <w:p w14:paraId="5449BEC1" w14:textId="77777777" w:rsidR="00281762" w:rsidRPr="00281762" w:rsidRDefault="00281762" w:rsidP="000123E4">
      <w:pPr>
        <w:pStyle w:val="Sansinterligne"/>
        <w:jc w:val="both"/>
        <w:rPr>
          <w:rFonts w:eastAsia="Times New Roman"/>
          <w:b/>
          <w:bCs/>
          <w:kern w:val="0"/>
          <w:lang w:val="en-US" w:eastAsia="fr-CH"/>
          <w14:ligatures w14:val="none"/>
        </w:rPr>
      </w:pPr>
    </w:p>
    <w:p w14:paraId="48A09AEB" w14:textId="00671257" w:rsidR="00A01619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15 </w:t>
      </w:r>
      <w:r w:rsidR="00E42966">
        <w:rPr>
          <w:rFonts w:eastAsia="Times New Roman"/>
          <w:b/>
          <w:bCs/>
          <w:kern w:val="0"/>
          <w:lang w:eastAsia="fr-CH"/>
          <w14:ligatures w14:val="none"/>
        </w:rPr>
        <w:t>.12.</w:t>
      </w:r>
      <w:r w:rsidR="00591CC2" w:rsidRPr="005C0530">
        <w:rPr>
          <w:rFonts w:eastAsia="Times New Roman"/>
          <w:b/>
          <w:bCs/>
          <w:kern w:val="0"/>
          <w:lang w:eastAsia="fr-CH"/>
          <w14:ligatures w14:val="none"/>
        </w:rPr>
        <w:t>2023</w:t>
      </w:r>
      <w:r w:rsidR="00591CC2" w:rsidRPr="005C0530">
        <w:rPr>
          <w:rFonts w:eastAsia="Times New Roman"/>
          <w:kern w:val="0"/>
          <w:lang w:eastAsia="fr-CH"/>
          <w14:ligatures w14:val="none"/>
        </w:rPr>
        <w:t xml:space="preserve"> :</w:t>
      </w:r>
      <w:r w:rsidRPr="005C0530">
        <w:rPr>
          <w:rFonts w:eastAsia="Times New Roman"/>
          <w:kern w:val="0"/>
          <w:lang w:eastAsia="fr-CH"/>
          <w14:ligatures w14:val="none"/>
        </w:rPr>
        <w:t xml:space="preserve"> </w:t>
      </w:r>
    </w:p>
    <w:p w14:paraId="3F3A9825" w14:textId="45EB9BEF" w:rsidR="00A01619" w:rsidRPr="00462040" w:rsidRDefault="005C0530" w:rsidP="000123E4">
      <w:pPr>
        <w:pStyle w:val="Sansinterligne"/>
        <w:numPr>
          <w:ilvl w:val="0"/>
          <w:numId w:val="106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"Infections émergentes et grossesse"</w:t>
      </w:r>
      <w:r w:rsidRPr="00462040">
        <w:rPr>
          <w:rFonts w:eastAsia="Times New Roman"/>
          <w:kern w:val="0"/>
          <w:lang w:eastAsia="fr-CH"/>
          <w14:ligatures w14:val="none"/>
        </w:rPr>
        <w:t xml:space="preserve"> </w:t>
      </w:r>
      <w:r w:rsidR="00A01619" w:rsidRPr="00462040">
        <w:rPr>
          <w:rFonts w:eastAsia="Times New Roman"/>
          <w:kern w:val="0"/>
          <w:lang w:eastAsia="fr-CH"/>
          <w14:ligatures w14:val="none"/>
        </w:rPr>
        <w:t>: Pr David Bau</w:t>
      </w:r>
      <w:r w:rsidR="00A01619" w:rsidRPr="00462040">
        <w:rPr>
          <w:rFonts w:eastAsia="Times New Roman"/>
          <w:kern w:val="0"/>
          <w:lang w:eastAsia="fr-CH"/>
          <w14:ligatures w14:val="none"/>
        </w:rPr>
        <w:t xml:space="preserve">d (CHUV) </w:t>
      </w:r>
    </w:p>
    <w:p w14:paraId="7D8B42F7" w14:textId="72EFFCC4" w:rsidR="005C0530" w:rsidRPr="00A01619" w:rsidRDefault="005C0530" w:rsidP="000123E4">
      <w:pPr>
        <w:pStyle w:val="Sansinterligne"/>
        <w:numPr>
          <w:ilvl w:val="0"/>
          <w:numId w:val="106"/>
        </w:numPr>
        <w:jc w:val="both"/>
        <w:rPr>
          <w:rFonts w:eastAsia="Times New Roman"/>
          <w:b/>
          <w:bCs/>
          <w:i/>
          <w:iCs/>
          <w:kern w:val="0"/>
          <w:lang w:val="en-US" w:eastAsia="fr-CH"/>
          <w14:ligatures w14:val="none"/>
        </w:rPr>
      </w:pPr>
      <w:r w:rsidRPr="00462040">
        <w:rPr>
          <w:rFonts w:eastAsia="Times New Roman"/>
          <w:kern w:val="0"/>
          <w:lang w:val="en-US" w:eastAsia="fr-CH"/>
          <w14:ligatures w14:val="none"/>
        </w:rPr>
        <w:t>"</w:t>
      </w:r>
      <w:proofErr w:type="spellStart"/>
      <w:r w:rsidRPr="00462040">
        <w:rPr>
          <w:rFonts w:eastAsia="Times New Roman"/>
          <w:kern w:val="0"/>
          <w:lang w:val="en-US" w:eastAsia="fr-CH"/>
          <w14:ligatures w14:val="none"/>
        </w:rPr>
        <w:t>Vaccins</w:t>
      </w:r>
      <w:proofErr w:type="spellEnd"/>
      <w:r w:rsidRPr="00462040">
        <w:rPr>
          <w:rFonts w:eastAsia="Times New Roman"/>
          <w:kern w:val="0"/>
          <w:lang w:val="en-US" w:eastAsia="fr-CH"/>
          <w14:ligatures w14:val="none"/>
        </w:rPr>
        <w:t xml:space="preserve"> RSV</w:t>
      </w:r>
      <w:r w:rsidR="00A01619" w:rsidRPr="00462040">
        <w:rPr>
          <w:rFonts w:eastAsia="Times New Roman"/>
          <w:kern w:val="0"/>
          <w:lang w:val="en-US" w:eastAsia="fr-CH"/>
          <w14:ligatures w14:val="none"/>
        </w:rPr>
        <w:t>”,</w:t>
      </w:r>
      <w:r w:rsidR="00A01619" w:rsidRPr="00A01619">
        <w:rPr>
          <w:rFonts w:eastAsia="Times New Roman"/>
          <w:kern w:val="0"/>
          <w:lang w:val="en-US" w:eastAsia="fr-CH"/>
          <w14:ligatures w14:val="none"/>
        </w:rPr>
        <w:t xml:space="preserve"> </w:t>
      </w:r>
      <w:r w:rsidR="00A01619" w:rsidRPr="00A01619">
        <w:rPr>
          <w:rFonts w:eastAsia="Times New Roman"/>
          <w:kern w:val="0"/>
          <w:lang w:val="en-US" w:eastAsia="fr-CH"/>
          <w14:ligatures w14:val="none"/>
        </w:rPr>
        <w:t>Dre Christiane Eberhardt</w:t>
      </w:r>
      <w:r w:rsidR="00A01619" w:rsidRPr="00A01619">
        <w:rPr>
          <w:rFonts w:eastAsia="Times New Roman"/>
          <w:i/>
          <w:iCs/>
          <w:kern w:val="0"/>
          <w:lang w:val="en-US" w:eastAsia="fr-CH"/>
          <w14:ligatures w14:val="none"/>
        </w:rPr>
        <w:t xml:space="preserve"> </w:t>
      </w:r>
    </w:p>
    <w:p w14:paraId="4557D7A6" w14:textId="0605F966" w:rsidR="00A01619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281762">
        <w:rPr>
          <w:rFonts w:eastAsia="Times New Roman"/>
          <w:b/>
          <w:bCs/>
          <w:kern w:val="0"/>
          <w:lang w:val="en-US" w:eastAsia="fr-CH"/>
          <w14:ligatures w14:val="none"/>
        </w:rPr>
        <w:t> 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24</w:t>
      </w:r>
      <w:r w:rsidR="00E42966">
        <w:rPr>
          <w:rFonts w:eastAsia="Times New Roman"/>
          <w:b/>
          <w:bCs/>
          <w:kern w:val="0"/>
          <w:lang w:eastAsia="fr-CH"/>
          <w14:ligatures w14:val="none"/>
        </w:rPr>
        <w:t>.11.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2023:</w:t>
      </w:r>
      <w:r>
        <w:rPr>
          <w:rFonts w:eastAsia="Times New Roman"/>
          <w:b/>
          <w:bCs/>
          <w:kern w:val="0"/>
          <w:lang w:eastAsia="fr-CH"/>
          <w14:ligatures w14:val="none"/>
        </w:rPr>
        <w:t xml:space="preserve"> </w:t>
      </w:r>
    </w:p>
    <w:p w14:paraId="3C874C1B" w14:textId="5DB3B36A" w:rsidR="005C0530" w:rsidRPr="00A01619" w:rsidRDefault="005C0530" w:rsidP="000123E4">
      <w:pPr>
        <w:pStyle w:val="Sansinterligne"/>
        <w:numPr>
          <w:ilvl w:val="0"/>
          <w:numId w:val="107"/>
        </w:numPr>
        <w:jc w:val="both"/>
        <w:rPr>
          <w:rFonts w:eastAsia="Times New Roman"/>
          <w:b/>
          <w:bCs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</w:t>
      </w:r>
      <w:r w:rsidR="00A01619" w:rsidRPr="00462040">
        <w:rPr>
          <w:rFonts w:eastAsia="Times New Roman"/>
          <w:kern w:val="0"/>
          <w:lang w:eastAsia="fr-CH"/>
          <w14:ligatures w14:val="none"/>
        </w:rPr>
        <w:t>L</w:t>
      </w:r>
      <w:r w:rsidRPr="00462040">
        <w:rPr>
          <w:rFonts w:eastAsia="Times New Roman"/>
          <w:kern w:val="0"/>
          <w:lang w:eastAsia="fr-CH"/>
          <w14:ligatures w14:val="none"/>
        </w:rPr>
        <w:t>e vaccin contre la dengue".</w:t>
      </w:r>
      <w:r w:rsidR="00A01619" w:rsidRPr="00A01619">
        <w:rPr>
          <w:rFonts w:eastAsia="Times New Roman"/>
          <w:kern w:val="0"/>
          <w:lang w:eastAsia="fr-CH"/>
          <w14:ligatures w14:val="none"/>
        </w:rPr>
        <w:t xml:space="preserve"> </w:t>
      </w:r>
      <w:r w:rsidR="00A01619" w:rsidRPr="005C0530">
        <w:rPr>
          <w:rFonts w:eastAsia="Times New Roman"/>
          <w:kern w:val="0"/>
          <w:lang w:eastAsia="fr-CH"/>
          <w14:ligatures w14:val="none"/>
        </w:rPr>
        <w:t>Dr Gilles Eperon</w:t>
      </w:r>
    </w:p>
    <w:p w14:paraId="2A5A31DB" w14:textId="20BD36EF" w:rsidR="00A01619" w:rsidRDefault="005C0530" w:rsidP="000123E4">
      <w:pPr>
        <w:pStyle w:val="Sansinterligne"/>
        <w:jc w:val="both"/>
        <w:rPr>
          <w:rFonts w:eastAsia="Times New Roman"/>
          <w:b/>
          <w:bCs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29</w:t>
      </w:r>
      <w:r w:rsidR="00281762">
        <w:rPr>
          <w:rFonts w:eastAsia="Times New Roman"/>
          <w:b/>
          <w:bCs/>
          <w:kern w:val="0"/>
          <w:lang w:eastAsia="fr-CH"/>
          <w14:ligatures w14:val="none"/>
        </w:rPr>
        <w:t>.09.</w:t>
      </w:r>
      <w:r w:rsidR="00A01619" w:rsidRPr="005C0530">
        <w:rPr>
          <w:rFonts w:eastAsia="Times New Roman"/>
          <w:b/>
          <w:bCs/>
          <w:kern w:val="0"/>
          <w:lang w:eastAsia="fr-CH"/>
          <w14:ligatures w14:val="none"/>
        </w:rPr>
        <w:t>2023 :</w:t>
      </w:r>
      <w:r w:rsidR="00A01619">
        <w:rPr>
          <w:rFonts w:eastAsia="Times New Roman"/>
          <w:b/>
          <w:bCs/>
          <w:kern w:val="0"/>
          <w:lang w:eastAsia="fr-CH"/>
          <w14:ligatures w14:val="none"/>
        </w:rPr>
        <w:t xml:space="preserve"> </w:t>
      </w:r>
    </w:p>
    <w:p w14:paraId="26202198" w14:textId="49341F0A" w:rsidR="00A01619" w:rsidRPr="00462040" w:rsidRDefault="005C0530" w:rsidP="000123E4">
      <w:pPr>
        <w:pStyle w:val="Sansinterligne"/>
        <w:numPr>
          <w:ilvl w:val="0"/>
          <w:numId w:val="107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Hépatite E : une cause de mortalité maternelle évitable par la vaccination, mais pouvons-nous utiliser le vaccin</w:t>
      </w:r>
      <w:r w:rsidR="00A01619" w:rsidRPr="00462040">
        <w:rPr>
          <w:rFonts w:eastAsia="Times New Roman"/>
          <w:kern w:val="0"/>
          <w:lang w:eastAsia="fr-CH"/>
          <w14:ligatures w14:val="none"/>
        </w:rPr>
        <w:t xml:space="preserve"> » </w:t>
      </w:r>
      <w:r w:rsidR="00A01619" w:rsidRPr="00462040">
        <w:rPr>
          <w:rFonts w:eastAsia="Times New Roman"/>
          <w:kern w:val="0"/>
          <w:lang w:eastAsia="fr-CH"/>
          <w14:ligatures w14:val="none"/>
        </w:rPr>
        <w:t xml:space="preserve">Dr Andrew Azman, épidémiologiste </w:t>
      </w:r>
    </w:p>
    <w:p w14:paraId="59B41FA3" w14:textId="22E2C892" w:rsidR="005C0530" w:rsidRPr="00A01619" w:rsidRDefault="005C0530" w:rsidP="000123E4">
      <w:pPr>
        <w:pStyle w:val="Sansinterligne"/>
        <w:numPr>
          <w:ilvl w:val="0"/>
          <w:numId w:val="107"/>
        </w:numPr>
        <w:jc w:val="both"/>
        <w:rPr>
          <w:rFonts w:eastAsia="Times New Roman"/>
          <w:b/>
          <w:bCs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« Particularités chez le patient </w:t>
      </w:r>
      <w:r w:rsidR="00462040" w:rsidRPr="00462040">
        <w:rPr>
          <w:rFonts w:eastAsia="Times New Roman"/>
          <w:kern w:val="0"/>
          <w:lang w:eastAsia="fr-CH"/>
          <w14:ligatures w14:val="none"/>
        </w:rPr>
        <w:t>immunosupprimé »</w:t>
      </w:r>
      <w:r w:rsidR="00A01619" w:rsidRPr="00462040">
        <w:rPr>
          <w:rFonts w:eastAsia="Times New Roman"/>
          <w:kern w:val="0"/>
          <w:lang w:eastAsia="fr-CH"/>
          <w14:ligatures w14:val="none"/>
        </w:rPr>
        <w:t>,</w:t>
      </w:r>
      <w:r w:rsidR="00A01619">
        <w:rPr>
          <w:rFonts w:eastAsia="Times New Roman"/>
          <w:b/>
          <w:bCs/>
          <w:i/>
          <w:iCs/>
          <w:kern w:val="0"/>
          <w:lang w:eastAsia="fr-CH"/>
          <w14:ligatures w14:val="none"/>
        </w:rPr>
        <w:t xml:space="preserve"> </w:t>
      </w:r>
      <w:r w:rsidR="00A01619" w:rsidRPr="00A01619">
        <w:rPr>
          <w:rFonts w:eastAsia="Times New Roman"/>
          <w:kern w:val="0"/>
          <w:lang w:eastAsia="fr-CH"/>
          <w14:ligatures w14:val="none"/>
        </w:rPr>
        <w:t>Dr Johan Courjon, infectiologue</w:t>
      </w:r>
    </w:p>
    <w:p w14:paraId="32D3DFB8" w14:textId="6198A10F" w:rsidR="00D36C99" w:rsidRPr="00591CC2" w:rsidRDefault="00591CC2" w:rsidP="000123E4">
      <w:pPr>
        <w:pStyle w:val="Sansinterligne"/>
        <w:jc w:val="both"/>
        <w:rPr>
          <w:rFonts w:eastAsia="Times New Roman"/>
          <w:kern w:val="0"/>
          <w:lang w:val="en-US" w:eastAsia="fr-CH"/>
          <w14:ligatures w14:val="none"/>
        </w:rPr>
      </w:pPr>
      <w:r>
        <w:rPr>
          <w:rFonts w:eastAsia="Times New Roman"/>
          <w:b/>
          <w:bCs/>
          <w:kern w:val="0"/>
          <w:lang w:val="en-US" w:eastAsia="fr-CH"/>
          <w14:ligatures w14:val="none"/>
        </w:rPr>
        <w:t>01.09</w:t>
      </w:r>
      <w:r w:rsidR="005C0530" w:rsidRPr="00591CC2">
        <w:rPr>
          <w:rFonts w:eastAsia="Times New Roman"/>
          <w:b/>
          <w:bCs/>
          <w:kern w:val="0"/>
          <w:lang w:val="en-US" w:eastAsia="fr-CH"/>
          <w14:ligatures w14:val="none"/>
        </w:rPr>
        <w:t xml:space="preserve"> </w:t>
      </w:r>
      <w:r w:rsidR="00281762" w:rsidRPr="00591CC2">
        <w:rPr>
          <w:rFonts w:eastAsia="Times New Roman"/>
          <w:b/>
          <w:bCs/>
          <w:kern w:val="0"/>
          <w:lang w:val="en-US" w:eastAsia="fr-CH"/>
          <w14:ligatures w14:val="none"/>
        </w:rPr>
        <w:t>2023</w:t>
      </w:r>
      <w:r w:rsidR="00281762" w:rsidRPr="00591CC2">
        <w:rPr>
          <w:rFonts w:eastAsia="Times New Roman"/>
          <w:kern w:val="0"/>
          <w:lang w:val="en-US" w:eastAsia="fr-CH"/>
          <w14:ligatures w14:val="none"/>
        </w:rPr>
        <w:t>:</w:t>
      </w:r>
      <w:r w:rsidR="00A01619" w:rsidRPr="00591CC2">
        <w:rPr>
          <w:rFonts w:eastAsia="Times New Roman"/>
          <w:kern w:val="0"/>
          <w:lang w:val="en-US" w:eastAsia="fr-CH"/>
          <w14:ligatures w14:val="none"/>
        </w:rPr>
        <w:t xml:space="preserve"> </w:t>
      </w:r>
    </w:p>
    <w:p w14:paraId="1381A174" w14:textId="1D5BB9BD" w:rsidR="005C0530" w:rsidRPr="00591CC2" w:rsidRDefault="005C0530" w:rsidP="000123E4">
      <w:pPr>
        <w:pStyle w:val="Sansinterligne"/>
        <w:numPr>
          <w:ilvl w:val="0"/>
          <w:numId w:val="108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91CC2">
        <w:rPr>
          <w:rFonts w:eastAsia="Times New Roman"/>
          <w:kern w:val="0"/>
          <w:lang w:eastAsia="fr-CH"/>
          <w14:ligatures w14:val="none"/>
        </w:rPr>
        <w:t>« Pathogen screening with metagenomics</w:t>
      </w:r>
      <w:r w:rsidR="00591CC2" w:rsidRPr="00591CC2">
        <w:rPr>
          <w:rFonts w:eastAsia="Times New Roman"/>
          <w:kern w:val="0"/>
          <w:lang w:eastAsia="fr-CH"/>
          <w14:ligatures w14:val="none"/>
        </w:rPr>
        <w:t xml:space="preserve">”, </w:t>
      </w:r>
      <w:r w:rsidR="00591CC2" w:rsidRPr="00D36C99">
        <w:rPr>
          <w:rFonts w:eastAsia="Times New Roman"/>
          <w:kern w:val="0"/>
          <w:lang w:eastAsia="fr-CH"/>
          <w14:ligatures w14:val="none"/>
        </w:rPr>
        <w:t>Pr Martin Beer, Directeur de l’Institut de virologie diagnostique du Friedrich-Loeffler-</w:t>
      </w:r>
      <w:proofErr w:type="spellStart"/>
      <w:proofErr w:type="gramStart"/>
      <w:r w:rsidR="00591CC2" w:rsidRPr="00D36C99">
        <w:rPr>
          <w:rFonts w:eastAsia="Times New Roman"/>
          <w:kern w:val="0"/>
          <w:lang w:eastAsia="fr-CH"/>
          <w14:ligatures w14:val="none"/>
        </w:rPr>
        <w:t>Institut,Riems</w:t>
      </w:r>
      <w:proofErr w:type="spellEnd"/>
      <w:proofErr w:type="gramEnd"/>
      <w:r w:rsidR="00591CC2" w:rsidRPr="00D36C99">
        <w:rPr>
          <w:rFonts w:eastAsia="Times New Roman"/>
          <w:kern w:val="0"/>
          <w:lang w:eastAsia="fr-CH"/>
          <w14:ligatures w14:val="none"/>
        </w:rPr>
        <w:t>,</w:t>
      </w:r>
      <w:r w:rsidR="00591CC2" w:rsidRPr="00591CC2">
        <w:rPr>
          <w:rFonts w:eastAsia="Times New Roman"/>
          <w:kern w:val="0"/>
          <w:lang w:eastAsia="fr-CH"/>
          <w14:ligatures w14:val="none"/>
        </w:rPr>
        <w:t xml:space="preserve"> </w:t>
      </w:r>
      <w:r w:rsidR="00591CC2" w:rsidRPr="00591CC2">
        <w:rPr>
          <w:rFonts w:eastAsia="Times New Roman"/>
          <w:kern w:val="0"/>
          <w:lang w:eastAsia="fr-CH"/>
          <w14:ligatures w14:val="none"/>
        </w:rPr>
        <w:t>Allemagne</w:t>
      </w:r>
    </w:p>
    <w:p w14:paraId="55DD6152" w14:textId="5D3BC95F" w:rsidR="00D36C99" w:rsidRDefault="005C0530" w:rsidP="000123E4">
      <w:pPr>
        <w:pStyle w:val="Sansinterligne"/>
        <w:jc w:val="both"/>
        <w:rPr>
          <w:rFonts w:eastAsia="Times New Roman"/>
          <w:b/>
          <w:bCs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16 juin </w:t>
      </w:r>
      <w:r w:rsidR="00A01619" w:rsidRPr="005C0530">
        <w:rPr>
          <w:rFonts w:eastAsia="Times New Roman"/>
          <w:b/>
          <w:bCs/>
          <w:kern w:val="0"/>
          <w:lang w:eastAsia="fr-CH"/>
          <w14:ligatures w14:val="none"/>
        </w:rPr>
        <w:t>2023 :</w:t>
      </w:r>
      <w:r w:rsidR="00A01619">
        <w:rPr>
          <w:rFonts w:eastAsia="Times New Roman"/>
          <w:b/>
          <w:bCs/>
          <w:kern w:val="0"/>
          <w:lang w:eastAsia="fr-CH"/>
          <w14:ligatures w14:val="none"/>
        </w:rPr>
        <w:t xml:space="preserve"> </w:t>
      </w:r>
    </w:p>
    <w:p w14:paraId="14A3F4B9" w14:textId="1932F266" w:rsidR="00D36C99" w:rsidRPr="00462040" w:rsidRDefault="00591CC2" w:rsidP="000123E4">
      <w:pPr>
        <w:pStyle w:val="Sansinterligne"/>
        <w:numPr>
          <w:ilvl w:val="0"/>
          <w:numId w:val="108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Epidémie</w:t>
      </w:r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 de maladie à virus Marburg en Guinée équatoriale », </w:t>
      </w:r>
      <w:r w:rsidR="00462040" w:rsidRPr="00462040">
        <w:rPr>
          <w:rFonts w:eastAsia="Times New Roman"/>
          <w:kern w:val="0"/>
          <w:lang w:eastAsia="fr-CH"/>
          <w14:ligatures w14:val="none"/>
        </w:rPr>
        <w:t>Dre Frédérique Jacquerioz, médecin-adjointe, Direction médicale et qualité, Service de médecine de premier recours et Centre des maladies virales émergentes :</w:t>
      </w:r>
    </w:p>
    <w:p w14:paraId="4AD3E19C" w14:textId="0B4186C1" w:rsidR="005C0530" w:rsidRPr="00591CC2" w:rsidRDefault="00591CC2" w:rsidP="000123E4">
      <w:pPr>
        <w:pStyle w:val="Sansinterligne"/>
        <w:numPr>
          <w:ilvl w:val="0"/>
          <w:numId w:val="108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91CC2">
        <w:rPr>
          <w:rFonts w:eastAsia="Times New Roman"/>
          <w:kern w:val="0"/>
          <w:lang w:eastAsia="fr-CH"/>
          <w14:ligatures w14:val="none"/>
        </w:rPr>
        <w:t>Flash :</w:t>
      </w:r>
      <w:r w:rsidR="00A01619" w:rsidRPr="00591CC2">
        <w:rPr>
          <w:rFonts w:eastAsia="Times New Roman"/>
          <w:kern w:val="0"/>
          <w:lang w:eastAsia="fr-CH"/>
          <w14:ligatures w14:val="none"/>
        </w:rPr>
        <w:t> </w:t>
      </w:r>
      <w:r w:rsidR="00A01619" w:rsidRPr="00591CC2">
        <w:rPr>
          <w:rFonts w:eastAsia="Times New Roman"/>
          <w:kern w:val="0"/>
          <w:lang w:eastAsia="fr-CH"/>
          <w14:ligatures w14:val="none"/>
        </w:rPr>
        <w:t>« Hépatite chez l'enfant »</w:t>
      </w:r>
      <w:r w:rsidRPr="00591CC2">
        <w:rPr>
          <w:rFonts w:eastAsia="Times New Roman"/>
          <w:kern w:val="0"/>
          <w:lang w:eastAsia="fr-CH"/>
          <w14:ligatures w14:val="none"/>
        </w:rPr>
        <w:t xml:space="preserve">, </w:t>
      </w:r>
      <w:r w:rsidRPr="00591CC2">
        <w:rPr>
          <w:rFonts w:eastAsia="Times New Roman"/>
          <w:kern w:val="0"/>
          <w:lang w:eastAsia="fr-CH"/>
          <w14:ligatures w14:val="none"/>
        </w:rPr>
        <w:t>Dr Arnaud L'Huillier, médecin adjoint agrégé, responsable de l'Unité d'infectiologie pédiatrique</w:t>
      </w:r>
    </w:p>
    <w:p w14:paraId="43ABC788" w14:textId="59A919DA" w:rsidR="00D36C99" w:rsidRPr="00D36C99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b/>
          <w:bCs/>
          <w:kern w:val="0"/>
          <w:lang w:eastAsia="fr-CH"/>
          <w14:ligatures w14:val="none"/>
        </w:rPr>
        <w:t xml:space="preserve">12 mai </w:t>
      </w:r>
      <w:r w:rsidR="00A01619" w:rsidRPr="00D36C99">
        <w:rPr>
          <w:rFonts w:eastAsia="Times New Roman"/>
          <w:b/>
          <w:bCs/>
          <w:kern w:val="0"/>
          <w:lang w:eastAsia="fr-CH"/>
          <w14:ligatures w14:val="none"/>
        </w:rPr>
        <w:t>2023 :</w:t>
      </w:r>
      <w:r w:rsidR="00A01619" w:rsidRPr="00D36C99">
        <w:rPr>
          <w:rFonts w:eastAsia="Times New Roman"/>
          <w:kern w:val="0"/>
          <w:lang w:eastAsia="fr-CH"/>
          <w14:ligatures w14:val="none"/>
        </w:rPr>
        <w:t xml:space="preserve"> </w:t>
      </w:r>
    </w:p>
    <w:p w14:paraId="2477622B" w14:textId="0936FBE2" w:rsidR="00D36C99" w:rsidRPr="007C67BC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7C67BC">
        <w:rPr>
          <w:rFonts w:eastAsia="Times New Roman"/>
          <w:kern w:val="0"/>
          <w:lang w:eastAsia="fr-CH"/>
          <w14:ligatures w14:val="none"/>
        </w:rPr>
        <w:t>« Immunité COVID</w:t>
      </w:r>
      <w:r w:rsidR="007C67BC">
        <w:rPr>
          <w:rFonts w:eastAsia="Times New Roman"/>
          <w:kern w:val="0"/>
          <w:lang w:eastAsia="fr-CH"/>
          <w14:ligatures w14:val="none"/>
        </w:rPr>
        <w:t xml:space="preserve"> », </w:t>
      </w:r>
      <w:r w:rsidR="007C67BC" w:rsidRPr="00D36C99">
        <w:rPr>
          <w:rFonts w:eastAsia="Times New Roman"/>
          <w:kern w:val="0"/>
          <w:lang w:eastAsia="fr-CH"/>
          <w14:ligatures w14:val="none"/>
        </w:rPr>
        <w:t>Prof. Arnaud Didierlaurent, collaborateur scientifique, Centre de vaccinologie </w:t>
      </w:r>
    </w:p>
    <w:p w14:paraId="3A816685" w14:textId="47519FF4" w:rsidR="00D36C99" w:rsidRPr="00D36C99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b/>
          <w:bCs/>
          <w:kern w:val="0"/>
          <w:lang w:eastAsia="fr-CH"/>
          <w14:ligatures w14:val="none"/>
        </w:rPr>
        <w:t xml:space="preserve">28 avril </w:t>
      </w:r>
      <w:r w:rsidR="00A01619" w:rsidRPr="00D36C99">
        <w:rPr>
          <w:rFonts w:eastAsia="Times New Roman"/>
          <w:b/>
          <w:bCs/>
          <w:kern w:val="0"/>
          <w:lang w:eastAsia="fr-CH"/>
          <w14:ligatures w14:val="none"/>
        </w:rPr>
        <w:t>2023 :</w:t>
      </w:r>
    </w:p>
    <w:p w14:paraId="61009F54" w14:textId="3767A919" w:rsidR="005C0530" w:rsidRPr="00462040" w:rsidRDefault="00A01619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>«</w:t>
      </w:r>
      <w:r w:rsidR="00462040">
        <w:rPr>
          <w:rFonts w:eastAsia="Times New Roman"/>
          <w:kern w:val="0"/>
          <w:lang w:eastAsia="fr-CH"/>
          <w14:ligatures w14:val="none"/>
        </w:rPr>
        <w:t xml:space="preserve"> </w:t>
      </w:r>
      <w:r w:rsidRPr="00D36C99">
        <w:rPr>
          <w:rFonts w:eastAsia="Times New Roman"/>
          <w:kern w:val="0"/>
          <w:lang w:eastAsia="fr-CH"/>
          <w14:ligatures w14:val="none"/>
        </w:rPr>
        <w:t xml:space="preserve">Encéphalite à </w:t>
      </w:r>
      <w:r w:rsidR="00462040" w:rsidRPr="00D36C99">
        <w:rPr>
          <w:rFonts w:eastAsia="Times New Roman"/>
          <w:kern w:val="0"/>
          <w:lang w:eastAsia="fr-CH"/>
          <w14:ligatures w14:val="none"/>
        </w:rPr>
        <w:t>tiques :</w:t>
      </w:r>
      <w:r w:rsidRPr="00D36C99">
        <w:rPr>
          <w:rFonts w:eastAsia="Times New Roman"/>
          <w:kern w:val="0"/>
          <w:lang w:eastAsia="fr-CH"/>
          <w14:ligatures w14:val="none"/>
        </w:rPr>
        <w:t xml:space="preserve"> une arbovirose en expansion »</w:t>
      </w:r>
      <w:r w:rsidRPr="00D36C99">
        <w:rPr>
          <w:rFonts w:eastAsia="Times New Roman"/>
          <w:kern w:val="0"/>
          <w:lang w:eastAsia="fr-CH"/>
          <w14:ligatures w14:val="none"/>
        </w:rPr>
        <w:t xml:space="preserve"> </w:t>
      </w:r>
      <w:r w:rsidRPr="00D36C99">
        <w:rPr>
          <w:rFonts w:eastAsia="Times New Roman"/>
          <w:kern w:val="0"/>
          <w:lang w:eastAsia="fr-CH"/>
          <w14:ligatures w14:val="none"/>
        </w:rPr>
        <w:t xml:space="preserve">Dr Manuel Schibler, médecin adjointe agrégé, responsable du Laboratoire de virologie, Service des maladies </w:t>
      </w:r>
      <w:proofErr w:type="gramStart"/>
      <w:r w:rsidRPr="00D36C99">
        <w:rPr>
          <w:rFonts w:eastAsia="Times New Roman"/>
          <w:kern w:val="0"/>
          <w:lang w:eastAsia="fr-CH"/>
          <w14:ligatures w14:val="none"/>
        </w:rPr>
        <w:t>infectieuses</w:t>
      </w:r>
      <w:r w:rsidRPr="00D36C99">
        <w:rPr>
          <w:rFonts w:eastAsia="Times New Roman"/>
          <w:kern w:val="0"/>
          <w:lang w:eastAsia="fr-CH"/>
          <w14:ligatures w14:val="none"/>
        </w:rPr>
        <w:t>  &amp;</w:t>
      </w:r>
      <w:proofErr w:type="gramEnd"/>
      <w:r w:rsidRPr="00D36C99">
        <w:rPr>
          <w:rFonts w:eastAsia="Times New Roman"/>
          <w:kern w:val="0"/>
          <w:lang w:eastAsia="fr-CH"/>
          <w14:ligatures w14:val="none"/>
        </w:rPr>
        <w:t xml:space="preserve"> </w:t>
      </w:r>
      <w:r w:rsidR="005C0530" w:rsidRPr="00D36C99">
        <w:rPr>
          <w:rFonts w:eastAsia="Times New Roman"/>
          <w:kern w:val="0"/>
          <w:lang w:eastAsia="fr-CH"/>
          <w14:ligatures w14:val="none"/>
        </w:rPr>
        <w:t>« Un cas de réinfection de variole du singe », Dr Stefano Musumeci, médecin interne, unité VIH, Service des maladies infectieuses.</w:t>
      </w:r>
    </w:p>
    <w:p w14:paraId="6FED4423" w14:textId="217232BA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17 mars </w:t>
      </w:r>
      <w:r w:rsidR="007C67BC" w:rsidRPr="005C0530">
        <w:rPr>
          <w:rFonts w:eastAsia="Times New Roman"/>
          <w:b/>
          <w:bCs/>
          <w:kern w:val="0"/>
          <w:lang w:eastAsia="fr-CH"/>
          <w14:ligatures w14:val="none"/>
        </w:rPr>
        <w:t>2023 :</w:t>
      </w:r>
    </w:p>
    <w:p w14:paraId="7C5BDEC2" w14:textId="5D690738" w:rsidR="005C0530" w:rsidRP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>« Point de situation sur la grippe aviaire », Dre Pauline Vetter, cheffe de clinique du Service des maladies infectieuses.</w:t>
      </w:r>
    </w:p>
    <w:p w14:paraId="3DCB9BFF" w14:textId="77777777" w:rsid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>« Post-COVID : nouveautés et la suite », Dre Mayssam Nehme, Service de médecine de premier recours.</w:t>
      </w:r>
    </w:p>
    <w:p w14:paraId="7EE1C975" w14:textId="4B6F869A" w:rsidR="005C0530" w:rsidRPr="00D36C99" w:rsidRDefault="005C0530" w:rsidP="000123E4">
      <w:pPr>
        <w:pStyle w:val="Sansinterligne"/>
        <w:jc w:val="both"/>
        <w:rPr>
          <w:rFonts w:eastAsia="Times New Roman"/>
          <w:b/>
          <w:bCs/>
          <w:kern w:val="0"/>
          <w:lang w:eastAsia="fr-CH"/>
          <w14:ligatures w14:val="none"/>
        </w:rPr>
      </w:pPr>
      <w:r w:rsidRPr="00D36C99">
        <w:rPr>
          <w:rFonts w:eastAsia="Times New Roman"/>
          <w:b/>
          <w:bCs/>
          <w:kern w:val="0"/>
          <w:lang w:eastAsia="fr-CH"/>
          <w14:ligatures w14:val="none"/>
        </w:rPr>
        <w:t xml:space="preserve">17 février </w:t>
      </w:r>
      <w:r w:rsidR="00591CC2" w:rsidRPr="00D36C99">
        <w:rPr>
          <w:rFonts w:eastAsia="Times New Roman"/>
          <w:b/>
          <w:bCs/>
          <w:kern w:val="0"/>
          <w:lang w:eastAsia="fr-CH"/>
          <w14:ligatures w14:val="none"/>
        </w:rPr>
        <w:t>2023 :</w:t>
      </w:r>
    </w:p>
    <w:p w14:paraId="36FA8790" w14:textId="7C19F068" w:rsidR="005C0530" w:rsidRP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 xml:space="preserve">« La grippe nosocomiale aux Hospices Civils de </w:t>
      </w:r>
      <w:proofErr w:type="gramStart"/>
      <w:r w:rsidRPr="00D36C99">
        <w:rPr>
          <w:rFonts w:eastAsia="Times New Roman"/>
          <w:kern w:val="0"/>
          <w:lang w:eastAsia="fr-CH"/>
          <w14:ligatures w14:val="none"/>
        </w:rPr>
        <w:t>Lyon:</w:t>
      </w:r>
      <w:proofErr w:type="gramEnd"/>
      <w:r w:rsidRPr="00D36C99">
        <w:rPr>
          <w:rFonts w:eastAsia="Times New Roman"/>
          <w:kern w:val="0"/>
          <w:lang w:eastAsia="fr-CH"/>
          <w14:ligatures w14:val="none"/>
        </w:rPr>
        <w:t xml:space="preserve"> expérience à l'Hôpital Edouard Herriot et futurs challenges », Pr Philippe </w:t>
      </w:r>
      <w:proofErr w:type="spellStart"/>
      <w:r w:rsidRPr="00D36C99">
        <w:rPr>
          <w:rFonts w:eastAsia="Times New Roman"/>
          <w:kern w:val="0"/>
          <w:lang w:eastAsia="fr-CH"/>
          <w14:ligatures w14:val="none"/>
        </w:rPr>
        <w:t>Vanhems</w:t>
      </w:r>
      <w:proofErr w:type="spellEnd"/>
      <w:r w:rsidRPr="00D36C99">
        <w:rPr>
          <w:rFonts w:eastAsia="Times New Roman"/>
          <w:kern w:val="0"/>
          <w:lang w:eastAsia="fr-CH"/>
          <w14:ligatures w14:val="none"/>
        </w:rPr>
        <w:t>, Hospices Civils de Lyon, France.</w:t>
      </w:r>
    </w:p>
    <w:p w14:paraId="4FCB2166" w14:textId="611405CB" w:rsidR="005C0530" w:rsidRPr="007C67BC" w:rsidRDefault="005C0530" w:rsidP="000123E4">
      <w:pPr>
        <w:pStyle w:val="Sansinterligne"/>
        <w:jc w:val="both"/>
        <w:rPr>
          <w:rFonts w:eastAsia="Times New Roman"/>
          <w:b/>
          <w:bCs/>
          <w:kern w:val="0"/>
          <w:lang w:eastAsia="fr-CH"/>
          <w14:ligatures w14:val="none"/>
        </w:rPr>
      </w:pPr>
      <w:r w:rsidRPr="007C67BC">
        <w:rPr>
          <w:rFonts w:eastAsia="Times New Roman"/>
          <w:b/>
          <w:bCs/>
          <w:kern w:val="0"/>
          <w:lang w:eastAsia="fr-CH"/>
          <w14:ligatures w14:val="none"/>
        </w:rPr>
        <w:t xml:space="preserve">20 janvier </w:t>
      </w:r>
      <w:r w:rsidR="007C67BC" w:rsidRPr="007C67BC">
        <w:rPr>
          <w:rFonts w:eastAsia="Times New Roman"/>
          <w:b/>
          <w:bCs/>
          <w:kern w:val="0"/>
          <w:lang w:eastAsia="fr-CH"/>
          <w14:ligatures w14:val="none"/>
        </w:rPr>
        <w:t>2023 :</w:t>
      </w:r>
    </w:p>
    <w:p w14:paraId="3ECD267D" w14:textId="39DF522F" w:rsidR="005C0530" w:rsidRP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lastRenderedPageBreak/>
        <w:t xml:space="preserve">« Des grippes animales à risque zoonotiques », Dre Barbara Wieland, Institut de Virologie et d'Immunologie de Berne &amp; Dre Claudia </w:t>
      </w:r>
      <w:proofErr w:type="spellStart"/>
      <w:r w:rsidRPr="00D36C99">
        <w:rPr>
          <w:rFonts w:eastAsia="Times New Roman"/>
          <w:kern w:val="0"/>
          <w:lang w:eastAsia="fr-CH"/>
          <w14:ligatures w14:val="none"/>
        </w:rPr>
        <w:t>Bachofen</w:t>
      </w:r>
      <w:proofErr w:type="spellEnd"/>
      <w:r w:rsidRPr="00D36C99">
        <w:rPr>
          <w:rFonts w:eastAsia="Times New Roman"/>
          <w:kern w:val="0"/>
          <w:lang w:eastAsia="fr-CH"/>
          <w14:ligatures w14:val="none"/>
        </w:rPr>
        <w:t>, Département diagnostique de l'Institut de Virologie et d'Immunologie de Berne.</w:t>
      </w:r>
    </w:p>
    <w:p w14:paraId="791454EA" w14:textId="20D8134B" w:rsidR="005C0530" w:rsidRDefault="005C0530" w:rsidP="000123E4">
      <w:pPr>
        <w:pStyle w:val="Sansinterligne"/>
        <w:jc w:val="both"/>
        <w:rPr>
          <w:noProof/>
          <w:sz w:val="40"/>
          <w:szCs w:val="40"/>
        </w:rPr>
      </w:pPr>
      <w:r w:rsidRPr="00462040">
        <w:rPr>
          <w:rFonts w:eastAsia="Times New Roman"/>
          <w:b/>
          <w:bCs/>
          <w:kern w:val="0"/>
          <w:sz w:val="40"/>
          <w:szCs w:val="40"/>
          <w:lang w:eastAsia="fr-CH"/>
          <w14:ligatures w14:val="none"/>
        </w:rPr>
        <w:t>202</w:t>
      </w:r>
      <w:r w:rsidRPr="00462040">
        <w:rPr>
          <w:rFonts w:eastAsia="Times New Roman"/>
          <w:b/>
          <w:bCs/>
          <w:kern w:val="0"/>
          <w:sz w:val="40"/>
          <w:szCs w:val="40"/>
          <w:lang w:eastAsia="fr-CH"/>
          <w14:ligatures w14:val="none"/>
        </w:rPr>
        <w:t>2</w:t>
      </w:r>
      <w:r w:rsidRPr="00462040">
        <w:rPr>
          <w:rFonts w:eastAsia="Times New Roman"/>
          <w:b/>
          <w:bCs/>
          <w:kern w:val="0"/>
          <w:sz w:val="40"/>
          <w:szCs w:val="40"/>
          <w:lang w:eastAsia="fr-CH"/>
          <w14:ligatures w14:val="none"/>
        </w:rPr>
        <w:t> :</w:t>
      </w:r>
      <w:r w:rsidRPr="00462040">
        <w:rPr>
          <w:rFonts w:eastAsia="Times New Roman"/>
          <w:kern w:val="0"/>
          <w:sz w:val="40"/>
          <w:szCs w:val="40"/>
          <w:lang w:eastAsia="fr-CH"/>
          <w14:ligatures w14:val="none"/>
        </w:rPr>
        <w:t xml:space="preserve"> </w:t>
      </w:r>
      <w:r w:rsidRPr="00462040">
        <w:rPr>
          <w:noProof/>
          <w:sz w:val="40"/>
          <w:szCs w:val="40"/>
        </w:rPr>
        <w:drawing>
          <wp:inline distT="0" distB="0" distL="0" distR="0" wp14:anchorId="08AF1C39" wp14:editId="7AA33031">
            <wp:extent cx="12700" cy="12700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85CD" w14:textId="77777777" w:rsidR="00281762" w:rsidRPr="00281762" w:rsidRDefault="0028176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</w:p>
    <w:p w14:paraId="1C0A8421" w14:textId="1781A516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16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.12.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2022:</w:t>
      </w:r>
    </w:p>
    <w:p w14:paraId="5A7BA7D9" w14:textId="77777777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Flash sur les variants COVID-19 », Dre Iris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Najjar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>, Centre des maladies virales émergentes.</w:t>
      </w:r>
    </w:p>
    <w:p w14:paraId="39109A36" w14:textId="0F5B15B8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RSV épidémiologie, traitement et prévention », Dre Géraldine Blanchard-Rohner, Unité d'Immuno-vaccinologie Pédiatrique et le Dre Arnaud L'Huillier, unité d'infectiologie pédiatrique.</w:t>
      </w:r>
    </w:p>
    <w:p w14:paraId="00B12E68" w14:textId="10C21A42" w:rsidR="005C0530" w:rsidRPr="005C0530" w:rsidRDefault="00591CC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02.12.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2022:</w:t>
      </w:r>
      <w:r>
        <w:rPr>
          <w:rFonts w:eastAsia="Times New Roman"/>
          <w:kern w:val="0"/>
          <w:lang w:eastAsia="fr-CH"/>
          <w14:ligatures w14:val="none"/>
        </w:rPr>
        <w:t xml:space="preserve"> </w:t>
      </w:r>
      <w:r w:rsidR="005C0530" w:rsidRPr="005C0530">
        <w:rPr>
          <w:rFonts w:eastAsia="Times New Roman"/>
          <w:kern w:val="0"/>
          <w:lang w:eastAsia="fr-CH"/>
          <w14:ligatures w14:val="none"/>
        </w:rPr>
        <w:t xml:space="preserve">Point sur la </w:t>
      </w:r>
      <w:r w:rsidRPr="005C0530">
        <w:rPr>
          <w:rFonts w:eastAsia="Times New Roman"/>
          <w:kern w:val="0"/>
          <w:lang w:eastAsia="fr-CH"/>
          <w14:ligatures w14:val="none"/>
        </w:rPr>
        <w:t>grippe :</w:t>
      </w:r>
    </w:p>
    <w:p w14:paraId="284E0973" w14:textId="564296D6" w:rsidR="005C0530" w:rsidRPr="005C053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Le</w:t>
      </w:r>
      <w:r w:rsidR="005C0530" w:rsidRPr="005C0530">
        <w:rPr>
          <w:rFonts w:eastAsia="Times New Roman"/>
          <w:kern w:val="0"/>
          <w:lang w:eastAsia="fr-CH"/>
          <w14:ligatures w14:val="none"/>
        </w:rPr>
        <w:t xml:space="preserve"> virus et son épidémiologie », Dre Ana-Rita Goncalves Cabecinhas, Centre National de Référence Influenza (CNRI) &amp; Laboratoire de virologie.</w:t>
      </w:r>
    </w:p>
    <w:p w14:paraId="4CC89FA7" w14:textId="1D5593A5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Les</w:t>
      </w:r>
      <w:r w:rsidR="005C0530" w:rsidRPr="005C0530">
        <w:rPr>
          <w:rFonts w:eastAsia="Times New Roman"/>
          <w:kern w:val="0"/>
          <w:lang w:eastAsia="fr-CH"/>
          <w14:ligatures w14:val="none"/>
        </w:rPr>
        <w:t xml:space="preserve"> traitements </w:t>
      </w:r>
      <w:r w:rsidRPr="005C0530">
        <w:rPr>
          <w:rFonts w:eastAsia="Times New Roman"/>
          <w:kern w:val="0"/>
          <w:lang w:eastAsia="fr-CH"/>
          <w14:ligatures w14:val="none"/>
        </w:rPr>
        <w:t>antiviraux ;</w:t>
      </w:r>
      <w:r w:rsidR="005C0530" w:rsidRPr="005C0530">
        <w:rPr>
          <w:rFonts w:eastAsia="Times New Roman"/>
          <w:kern w:val="0"/>
          <w:lang w:eastAsia="fr-CH"/>
          <w14:ligatures w14:val="none"/>
        </w:rPr>
        <w:t xml:space="preserve"> mise à jour », Dre Krisztina Hosszu-Fellous, Centre des maladies virales émergentes &amp; Service des maladies infectieuses</w:t>
      </w:r>
    </w:p>
    <w:p w14:paraId="47A199EB" w14:textId="6F2D46B8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21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.10.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2022:</w:t>
      </w:r>
    </w:p>
    <w:p w14:paraId="534E5855" w14:textId="6DE2BF6E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Phylogenetics ans SARS-CoV-2 Variants », Dre Emma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Hodcroft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>, Institut de médecine sociale et préventive de l'Université de Verne et Centre des maladies virales émergentes, HUG.</w:t>
      </w:r>
    </w:p>
    <w:p w14:paraId="7F9F8C2B" w14:textId="2E2746A1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30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.09.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2022:</w:t>
      </w:r>
    </w:p>
    <w:p w14:paraId="6AFCB31D" w14:textId="3CE3284F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Le retour de la </w:t>
      </w:r>
      <w:r w:rsidR="00591CC2" w:rsidRPr="005C0530">
        <w:rPr>
          <w:rFonts w:eastAsia="Times New Roman"/>
          <w:kern w:val="0"/>
          <w:lang w:eastAsia="fr-CH"/>
          <w14:ligatures w14:val="none"/>
        </w:rPr>
        <w:t>variole ?</w:t>
      </w:r>
      <w:r w:rsidRPr="005C0530">
        <w:rPr>
          <w:rFonts w:eastAsia="Times New Roman"/>
          <w:kern w:val="0"/>
          <w:lang w:eastAsia="fr-CH"/>
          <w14:ligatures w14:val="none"/>
        </w:rPr>
        <w:t xml:space="preserve"> Histoire d'un virus oublié », Pr Laurent Kaiser, Centre des maladies virales émergentes / Service des maladies infectieuses.</w:t>
      </w:r>
    </w:p>
    <w:p w14:paraId="7B704103" w14:textId="66E67E72" w:rsidR="005C0530" w:rsidRPr="005C0530" w:rsidRDefault="00591CC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0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2</w:t>
      </w:r>
      <w:r>
        <w:rPr>
          <w:rFonts w:eastAsia="Times New Roman"/>
          <w:b/>
          <w:bCs/>
          <w:kern w:val="0"/>
          <w:lang w:eastAsia="fr-CH"/>
          <w14:ligatures w14:val="none"/>
        </w:rPr>
        <w:t>.09.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2022:</w:t>
      </w:r>
    </w:p>
    <w:p w14:paraId="10952C99" w14:textId="16AC3240" w:rsidR="005C0530" w:rsidRP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Variole du singe : le point sur les 3 premiers mois d'une épidémie hors Afrique », Dre Pauline Vetter, Centre des maladies virales émergentes / Service des maladies infectieuses.</w:t>
      </w:r>
      <w:r w:rsidRPr="00D36C99">
        <w:rPr>
          <w:rFonts w:eastAsia="Times New Roman"/>
          <w:kern w:val="0"/>
          <w:lang w:eastAsia="fr-CH"/>
          <w14:ligatures w14:val="none"/>
        </w:rPr>
        <w:t> </w:t>
      </w:r>
    </w:p>
    <w:p w14:paraId="45DCB542" w14:textId="0A9BFB49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24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.06.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2022:</w:t>
      </w:r>
    </w:p>
    <w:p w14:paraId="3F229059" w14:textId="77777777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Neurocovid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 xml:space="preserve"> à Genève », Pr Frédéric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Assal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>, Service de neurologie.</w:t>
      </w:r>
    </w:p>
    <w:p w14:paraId="15F4009A" w14:textId="4CA63F52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10</w:t>
      </w:r>
      <w:r w:rsidR="00281762">
        <w:rPr>
          <w:rFonts w:eastAsia="Times New Roman"/>
          <w:b/>
          <w:bCs/>
          <w:kern w:val="0"/>
          <w:lang w:eastAsia="fr-CH"/>
          <w14:ligatures w14:val="none"/>
        </w:rPr>
        <w:t>.06.</w:t>
      </w:r>
      <w:r w:rsidR="00591CC2" w:rsidRPr="005C0530">
        <w:rPr>
          <w:rFonts w:eastAsia="Times New Roman"/>
          <w:b/>
          <w:bCs/>
          <w:kern w:val="0"/>
          <w:lang w:eastAsia="fr-CH"/>
          <w14:ligatures w14:val="none"/>
        </w:rPr>
        <w:t>2022</w:t>
      </w:r>
      <w:r w:rsidR="00591CC2" w:rsidRPr="005C0530">
        <w:rPr>
          <w:rFonts w:eastAsia="Times New Roman"/>
          <w:kern w:val="0"/>
          <w:lang w:eastAsia="fr-CH"/>
          <w14:ligatures w14:val="none"/>
        </w:rPr>
        <w:t xml:space="preserve"> :</w:t>
      </w:r>
    </w:p>
    <w:p w14:paraId="4CC7DECC" w14:textId="77777777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Traitement précoce du COVID-19 : l’arrivée des antiviraux par voie orale (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Paxlovid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 xml:space="preserve">®) change-t-elle la donne ? », Pre Alexandra </w:t>
      </w:r>
      <w:proofErr w:type="gramStart"/>
      <w:r w:rsidRPr="005C0530">
        <w:rPr>
          <w:rFonts w:eastAsia="Times New Roman"/>
          <w:kern w:val="0"/>
          <w:lang w:eastAsia="fr-CH"/>
          <w14:ligatures w14:val="none"/>
        </w:rPr>
        <w:t>Calmy,  unité</w:t>
      </w:r>
      <w:proofErr w:type="gramEnd"/>
      <w:r w:rsidRPr="005C0530">
        <w:rPr>
          <w:rFonts w:eastAsia="Times New Roman"/>
          <w:kern w:val="0"/>
          <w:lang w:eastAsia="fr-CH"/>
          <w14:ligatures w14:val="none"/>
        </w:rPr>
        <w:t xml:space="preserve"> VIH, Service des maladies infectieuses.</w:t>
      </w:r>
    </w:p>
    <w:p w14:paraId="2ABB238F" w14:textId="299C3F6C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Le point sur le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variantologie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 xml:space="preserve"> Omicron : ce qui circule et importance de la surveillance », Dre Pauline Vetter, Centre des maladies virales émergentes, Service des maladies infectieuses HUG.</w:t>
      </w:r>
    </w:p>
    <w:p w14:paraId="29C371FC" w14:textId="677B1C55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13</w:t>
      </w:r>
      <w:r w:rsidR="00281762">
        <w:rPr>
          <w:rFonts w:eastAsia="Times New Roman"/>
          <w:b/>
          <w:bCs/>
          <w:kern w:val="0"/>
          <w:lang w:eastAsia="fr-CH"/>
          <w14:ligatures w14:val="none"/>
        </w:rPr>
        <w:t>.05.</w:t>
      </w:r>
      <w:r w:rsidR="00591CC2" w:rsidRPr="005C0530">
        <w:rPr>
          <w:rFonts w:eastAsia="Times New Roman"/>
          <w:b/>
          <w:bCs/>
          <w:kern w:val="0"/>
          <w:lang w:eastAsia="fr-CH"/>
          <w14:ligatures w14:val="none"/>
        </w:rPr>
        <w:t>2022 :</w:t>
      </w:r>
    </w:p>
    <w:p w14:paraId="49F89D46" w14:textId="77777777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Transplantation in time of the SARS-CoV-2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pandemic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 xml:space="preserve"> : The SARS-CoV-2 positive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recipient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 xml:space="preserve"> », Pr Nicolas Müller, Centre de transplantation, Service des maladies infectieuses, USZ.</w:t>
      </w:r>
    </w:p>
    <w:p w14:paraId="61B66044" w14:textId="1DEBB2C9" w:rsidR="005C0530" w:rsidRPr="005C0530" w:rsidRDefault="0028176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5C0530">
        <w:rPr>
          <w:rFonts w:eastAsia="Times New Roman"/>
          <w:kern w:val="0"/>
          <w:lang w:eastAsia="fr-CH"/>
          <w14:ligatures w14:val="none"/>
        </w:rPr>
        <w:t xml:space="preserve">With SARS-CoV-2 positive </w:t>
      </w:r>
      <w:proofErr w:type="spellStart"/>
      <w:r w:rsidR="005C0530" w:rsidRPr="005C0530">
        <w:rPr>
          <w:rFonts w:eastAsia="Times New Roman"/>
          <w:kern w:val="0"/>
          <w:lang w:eastAsia="fr-CH"/>
          <w14:ligatures w14:val="none"/>
        </w:rPr>
        <w:t>donors</w:t>
      </w:r>
      <w:proofErr w:type="spellEnd"/>
      <w:r w:rsidR="005C0530" w:rsidRPr="005C0530">
        <w:rPr>
          <w:rFonts w:eastAsia="Times New Roman"/>
          <w:kern w:val="0"/>
          <w:lang w:eastAsia="fr-CH"/>
          <w14:ligatures w14:val="none"/>
        </w:rPr>
        <w:t xml:space="preserve"> », Pr Christian Van Delden, Unité d'infectiologie de transplantation, Service des maladies infectieuses.</w:t>
      </w:r>
    </w:p>
    <w:p w14:paraId="15F487D2" w14:textId="19A15E0E" w:rsidR="005C0530" w:rsidRPr="005C0530" w:rsidRDefault="0028176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08.04.</w:t>
      </w:r>
      <w:r w:rsidR="00591CC2" w:rsidRPr="005C0530">
        <w:rPr>
          <w:rFonts w:eastAsia="Times New Roman"/>
          <w:b/>
          <w:bCs/>
          <w:kern w:val="0"/>
          <w:lang w:eastAsia="fr-CH"/>
          <w14:ligatures w14:val="none"/>
        </w:rPr>
        <w:t>2022 :</w:t>
      </w:r>
    </w:p>
    <w:p w14:paraId="610B4E5E" w14:textId="77777777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Certaines personnes sont-elles résistantes à l'infection par SARS-CoV-2 ? », Dr Manuel Schibler, Laboratoire de virologie &amp; Service des maladies infectieuses.</w:t>
      </w:r>
    </w:p>
    <w:p w14:paraId="680BEE42" w14:textId="0ABAEBCB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</w:t>
      </w:r>
      <w:r w:rsidR="00281762" w:rsidRPr="005C0530">
        <w:rPr>
          <w:rFonts w:eastAsia="Times New Roman"/>
          <w:kern w:val="0"/>
          <w:lang w:eastAsia="fr-CH"/>
          <w14:ligatures w14:val="none"/>
        </w:rPr>
        <w:t>Flash :</w:t>
      </w:r>
      <w:r w:rsidRPr="005C0530">
        <w:rPr>
          <w:rFonts w:eastAsia="Times New Roman"/>
          <w:kern w:val="0"/>
          <w:lang w:eastAsia="fr-CH"/>
          <w14:ligatures w14:val="none"/>
        </w:rPr>
        <w:t xml:space="preserve"> Les différences entre les variants BA.1 et BA.2 », Dre Pauline Vetter, Centre des maladies virales émergentes.</w:t>
      </w:r>
    </w:p>
    <w:p w14:paraId="2CC05802" w14:textId="74F21588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25</w:t>
      </w:r>
      <w:r w:rsidR="00281762">
        <w:rPr>
          <w:rFonts w:eastAsia="Times New Roman"/>
          <w:b/>
          <w:bCs/>
          <w:kern w:val="0"/>
          <w:lang w:eastAsia="fr-CH"/>
          <w14:ligatures w14:val="none"/>
        </w:rPr>
        <w:t>.03.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2022:</w:t>
      </w:r>
    </w:p>
    <w:p w14:paraId="2BC7522A" w14:textId="6A99D4A1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 xml:space="preserve">« Gestion de crise COVID-19 en </w:t>
      </w:r>
      <w:proofErr w:type="gramStart"/>
      <w:r w:rsidRPr="005C0530">
        <w:rPr>
          <w:rFonts w:eastAsia="Times New Roman"/>
          <w:kern w:val="0"/>
          <w:lang w:eastAsia="fr-CH"/>
          <w14:ligatures w14:val="none"/>
        </w:rPr>
        <w:t>France:</w:t>
      </w:r>
      <w:proofErr w:type="gramEnd"/>
      <w:r w:rsidRPr="005C0530">
        <w:rPr>
          <w:rFonts w:eastAsia="Times New Roman"/>
          <w:kern w:val="0"/>
          <w:lang w:eastAsia="fr-CH"/>
          <w14:ligatures w14:val="none"/>
        </w:rPr>
        <w:t xml:space="preserve"> sciences, politique et société »</w:t>
      </w:r>
      <w:r w:rsidR="00281762">
        <w:rPr>
          <w:rFonts w:eastAsia="Times New Roman"/>
          <w:kern w:val="0"/>
          <w:lang w:eastAsia="fr-CH"/>
          <w14:ligatures w14:val="none"/>
        </w:rPr>
        <w:t xml:space="preserve">, </w:t>
      </w:r>
      <w:r w:rsidRPr="005C0530">
        <w:rPr>
          <w:rFonts w:eastAsia="Times New Roman"/>
          <w:kern w:val="0"/>
          <w:lang w:eastAsia="fr-CH"/>
          <w14:ligatures w14:val="none"/>
        </w:rPr>
        <w:t xml:space="preserve">Pr Jean-François </w:t>
      </w:r>
      <w:proofErr w:type="spellStart"/>
      <w:r w:rsidRPr="005C0530">
        <w:rPr>
          <w:rFonts w:eastAsia="Times New Roman"/>
          <w:kern w:val="0"/>
          <w:lang w:eastAsia="fr-CH"/>
          <w14:ligatures w14:val="none"/>
        </w:rPr>
        <w:t>Delfraissy</w:t>
      </w:r>
      <w:proofErr w:type="spellEnd"/>
      <w:r w:rsidRPr="005C0530">
        <w:rPr>
          <w:rFonts w:eastAsia="Times New Roman"/>
          <w:kern w:val="0"/>
          <w:lang w:eastAsia="fr-CH"/>
          <w14:ligatures w14:val="none"/>
        </w:rPr>
        <w:t>, Comité Consultatif National d'Ethique, Paris et Conseil Scientifique COVID-19.</w:t>
      </w:r>
    </w:p>
    <w:p w14:paraId="76D8AD1B" w14:textId="7D88BA2B" w:rsidR="005C0530" w:rsidRPr="005C0530" w:rsidRDefault="0028176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lastRenderedPageBreak/>
        <w:t>11.03.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2022 :</w:t>
      </w:r>
    </w:p>
    <w:p w14:paraId="69F8C110" w14:textId="4ACBA9E8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Imagerie du COVID en aigu et subaiguë »</w:t>
      </w:r>
      <w:r w:rsidR="00D36C99">
        <w:rPr>
          <w:rFonts w:eastAsia="Times New Roman"/>
          <w:kern w:val="0"/>
          <w:lang w:eastAsia="fr-CH"/>
          <w14:ligatures w14:val="none"/>
        </w:rPr>
        <w:t>,</w:t>
      </w:r>
      <w:r w:rsidRPr="00D36C99">
        <w:rPr>
          <w:rFonts w:eastAsia="Times New Roman"/>
          <w:kern w:val="0"/>
          <w:lang w:eastAsia="fr-CH"/>
          <w14:ligatures w14:val="none"/>
        </w:rPr>
        <w:t xml:space="preserve"> Dre Inès Saab, Service de radiologie. </w:t>
      </w:r>
    </w:p>
    <w:p w14:paraId="07138079" w14:textId="556882E9" w:rsidR="005C0530" w:rsidRPr="005C0530" w:rsidRDefault="0028176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25.02.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2022 :</w:t>
      </w:r>
    </w:p>
    <w:p w14:paraId="7C104209" w14:textId="4DDC4EEA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Variants du SARS-CoV-</w:t>
      </w:r>
      <w:proofErr w:type="gramStart"/>
      <w:r w:rsidRPr="005C0530">
        <w:rPr>
          <w:rFonts w:eastAsia="Times New Roman"/>
          <w:kern w:val="0"/>
          <w:lang w:eastAsia="fr-CH"/>
          <w14:ligatures w14:val="none"/>
        </w:rPr>
        <w:t>2:</w:t>
      </w:r>
      <w:proofErr w:type="gramEnd"/>
      <w:r w:rsidRPr="005C0530">
        <w:rPr>
          <w:rFonts w:eastAsia="Times New Roman"/>
          <w:kern w:val="0"/>
          <w:lang w:eastAsia="fr-CH"/>
          <w14:ligatures w14:val="none"/>
        </w:rPr>
        <w:t xml:space="preserve"> que peut-on apprendre du laboratoire ? » Pre Isabella Eckerle, Centre des maladies virales émergentes.</w:t>
      </w:r>
      <w:r w:rsidRPr="00D36C99">
        <w:rPr>
          <w:rFonts w:eastAsia="Times New Roman"/>
          <w:kern w:val="0"/>
          <w:lang w:eastAsia="fr-CH"/>
          <w14:ligatures w14:val="none"/>
        </w:rPr>
        <w:drawing>
          <wp:inline distT="0" distB="0" distL="0" distR="0" wp14:anchorId="24CDA8A8" wp14:editId="3CAA5E5C">
            <wp:extent cx="12700" cy="127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C99">
        <w:rPr>
          <w:rFonts w:eastAsia="Times New Roman"/>
          <w:kern w:val="0"/>
          <w:lang w:eastAsia="fr-CH"/>
          <w14:ligatures w14:val="none"/>
        </w:rPr>
        <w:drawing>
          <wp:inline distT="0" distB="0" distL="0" distR="0" wp14:anchorId="00CC0BCD" wp14:editId="18BD3482">
            <wp:extent cx="146050" cy="14605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23BA6" w14:textId="1D8B1DF3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11</w:t>
      </w:r>
      <w:r w:rsidR="00281762">
        <w:rPr>
          <w:rFonts w:eastAsia="Times New Roman"/>
          <w:b/>
          <w:bCs/>
          <w:kern w:val="0"/>
          <w:lang w:eastAsia="fr-CH"/>
          <w14:ligatures w14:val="none"/>
        </w:rPr>
        <w:t>.02.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2022 :</w:t>
      </w:r>
    </w:p>
    <w:p w14:paraId="347703D5" w14:textId="77777777" w:rsidR="005C0530" w:rsidRPr="005C053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« ARDS COVID aux soins intensifs » et « Place de l'ECMO dans la prise en charge des patients COVID critiques », Pr Jérôme Pugin et Dr Raphaël Giraud, Service des soins intensifs.</w:t>
      </w:r>
    </w:p>
    <w:p w14:paraId="2FB0EC59" w14:textId="4DC66AED" w:rsidR="005C0530" w:rsidRDefault="005C0530" w:rsidP="000123E4">
      <w:pPr>
        <w:pStyle w:val="Sansinterligne"/>
        <w:jc w:val="both"/>
        <w:rPr>
          <w:noProof/>
          <w:sz w:val="40"/>
          <w:szCs w:val="40"/>
        </w:rPr>
      </w:pPr>
      <w:r w:rsidRPr="00462040">
        <w:rPr>
          <w:rFonts w:eastAsia="Times New Roman"/>
          <w:b/>
          <w:bCs/>
          <w:kern w:val="0"/>
          <w:sz w:val="40"/>
          <w:szCs w:val="40"/>
          <w:lang w:eastAsia="fr-CH"/>
          <w14:ligatures w14:val="none"/>
        </w:rPr>
        <w:t>202</w:t>
      </w:r>
      <w:r w:rsidRPr="00462040">
        <w:rPr>
          <w:rFonts w:eastAsia="Times New Roman"/>
          <w:b/>
          <w:bCs/>
          <w:kern w:val="0"/>
          <w:sz w:val="40"/>
          <w:szCs w:val="40"/>
          <w:lang w:eastAsia="fr-CH"/>
          <w14:ligatures w14:val="none"/>
        </w:rPr>
        <w:t>1</w:t>
      </w:r>
      <w:r w:rsidRPr="00462040">
        <w:rPr>
          <w:rFonts w:eastAsia="Times New Roman"/>
          <w:b/>
          <w:bCs/>
          <w:kern w:val="0"/>
          <w:sz w:val="40"/>
          <w:szCs w:val="40"/>
          <w:lang w:eastAsia="fr-CH"/>
          <w14:ligatures w14:val="none"/>
        </w:rPr>
        <w:t> :</w:t>
      </w:r>
      <w:r w:rsidRPr="00462040">
        <w:rPr>
          <w:rFonts w:eastAsia="Times New Roman"/>
          <w:kern w:val="0"/>
          <w:sz w:val="40"/>
          <w:szCs w:val="40"/>
          <w:lang w:eastAsia="fr-CH"/>
          <w14:ligatures w14:val="none"/>
        </w:rPr>
        <w:t xml:space="preserve"> </w:t>
      </w:r>
    </w:p>
    <w:p w14:paraId="4D034734" w14:textId="77777777" w:rsidR="00281762" w:rsidRPr="00281762" w:rsidRDefault="00281762" w:rsidP="000123E4">
      <w:pPr>
        <w:pStyle w:val="Sansinterligne"/>
        <w:jc w:val="both"/>
        <w:rPr>
          <w:noProof/>
        </w:rPr>
      </w:pPr>
    </w:p>
    <w:p w14:paraId="3167D325" w14:textId="7C04F0E4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17 décembre </w:t>
      </w:r>
      <w:r w:rsidR="000123E4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771C10D9" w14:textId="6172DCC8" w:rsidR="005C0530" w:rsidRP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 xml:space="preserve">« Complications cardiaques de l’infection à SARS-CoV-2 </w:t>
      </w:r>
      <w:proofErr w:type="gramStart"/>
      <w:r w:rsidRPr="00D36C99">
        <w:rPr>
          <w:rFonts w:eastAsia="Times New Roman"/>
          <w:kern w:val="0"/>
          <w:lang w:eastAsia="fr-CH"/>
          <w14:ligatures w14:val="none"/>
        </w:rPr>
        <w:t>»,  Dr</w:t>
      </w:r>
      <w:proofErr w:type="gramEnd"/>
      <w:r w:rsidRPr="00D36C99">
        <w:rPr>
          <w:rFonts w:eastAsia="Times New Roman"/>
          <w:kern w:val="0"/>
          <w:lang w:eastAsia="fr-CH"/>
          <w14:ligatures w14:val="none"/>
        </w:rPr>
        <w:t xml:space="preserve"> Nana </w:t>
      </w:r>
      <w:proofErr w:type="spellStart"/>
      <w:r w:rsidRPr="00D36C99">
        <w:rPr>
          <w:rFonts w:eastAsia="Times New Roman"/>
          <w:kern w:val="0"/>
          <w:lang w:eastAsia="fr-CH"/>
          <w14:ligatures w14:val="none"/>
        </w:rPr>
        <w:t>Poku</w:t>
      </w:r>
      <w:proofErr w:type="spellEnd"/>
      <w:r w:rsidRPr="00D36C99">
        <w:rPr>
          <w:rFonts w:eastAsia="Times New Roman"/>
          <w:kern w:val="0"/>
          <w:lang w:eastAsia="fr-CH"/>
          <w14:ligatures w14:val="none"/>
        </w:rPr>
        <w:t>, Service de cardiologie.</w:t>
      </w:r>
    </w:p>
    <w:p w14:paraId="1FF27529" w14:textId="0539CFD2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>« Point de situation sur le variant Omicron », Dre Pauline Vetter, Centre des maladies virales émergentes.</w:t>
      </w:r>
    </w:p>
    <w:p w14:paraId="33855C12" w14:textId="0EBCC661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3 décembre </w:t>
      </w:r>
      <w:r w:rsidR="000123E4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1E29DE88" w14:textId="1B7164B0" w:rsidR="005C0530" w:rsidRP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>« Science et politique à l'épreuve de la pandémie », Pr Didier Pittet, Service prévention et contrôle de l’infection.</w:t>
      </w:r>
    </w:p>
    <w:p w14:paraId="7DBBF814" w14:textId="6AE9AF1E" w:rsidR="005C0530" w:rsidRPr="00D36C99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>« Point de situation sur le nouveau variant Omicron », Dre Pauline Vetter, Centre des maladies virales émergentes.</w:t>
      </w:r>
    </w:p>
    <w:p w14:paraId="2F29246F" w14:textId="044B9EF7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19 novembre </w:t>
      </w:r>
      <w:r w:rsidR="000123E4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0C4E05EB" w14:textId="14CA7956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D36C99">
        <w:rPr>
          <w:rFonts w:eastAsia="Times New Roman"/>
          <w:kern w:val="0"/>
          <w:lang w:eastAsia="fr-CH"/>
          <w14:ligatures w14:val="none"/>
        </w:rPr>
        <w:t xml:space="preserve">« Mise à jour des traitements COVID-19 », Pre Alexandra Calmy, Service des maladies infectieuses, Pr Thomas </w:t>
      </w:r>
      <w:proofErr w:type="spellStart"/>
      <w:r w:rsidRPr="00D36C99">
        <w:rPr>
          <w:rFonts w:eastAsia="Times New Roman"/>
          <w:kern w:val="0"/>
          <w:lang w:eastAsia="fr-CH"/>
          <w14:ligatures w14:val="none"/>
        </w:rPr>
        <w:t>Agoritsas</w:t>
      </w:r>
      <w:proofErr w:type="spellEnd"/>
      <w:r w:rsidRPr="00D36C99">
        <w:rPr>
          <w:rFonts w:eastAsia="Times New Roman"/>
          <w:kern w:val="0"/>
          <w:lang w:eastAsia="fr-CH"/>
          <w14:ligatures w14:val="none"/>
        </w:rPr>
        <w:t>, Service de médecine interne générale. </w:t>
      </w:r>
    </w:p>
    <w:p w14:paraId="2845ADB0" w14:textId="0E806A79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5 novembre </w:t>
      </w:r>
      <w:r w:rsidR="000123E4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2ACF3884" w14:textId="7CD64E0E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SARS-COV2 : les défis du contrôle de l’infection », Dr Mohamed Abbas, Service prévention et contrôle de l'infection.</w:t>
      </w:r>
    </w:p>
    <w:p w14:paraId="6AB7F91E" w14:textId="548CD70D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22 octobre </w:t>
      </w:r>
      <w:r w:rsidR="000123E4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6F8DE2BD" w14:textId="3450A4AE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« Vaccins </w:t>
      </w:r>
      <w:proofErr w:type="gramStart"/>
      <w:r w:rsidRPr="00462040">
        <w:rPr>
          <w:rFonts w:eastAsia="Times New Roman"/>
          <w:kern w:val="0"/>
          <w:lang w:eastAsia="fr-CH"/>
          <w14:ligatures w14:val="none"/>
        </w:rPr>
        <w:t>COVID:</w:t>
      </w:r>
      <w:proofErr w:type="gramEnd"/>
      <w:r w:rsidRPr="00462040">
        <w:rPr>
          <w:rFonts w:eastAsia="Times New Roman"/>
          <w:kern w:val="0"/>
          <w:lang w:eastAsia="fr-CH"/>
          <w14:ligatures w14:val="none"/>
        </w:rPr>
        <w:t xml:space="preserve"> 3e dose et autres questions d'actualité », Dre Christiane Eberhardt, Centre de vaccinologie.</w:t>
      </w:r>
    </w:p>
    <w:p w14:paraId="3140581C" w14:textId="33C6841B" w:rsidR="005C0530" w:rsidRPr="005C0530" w:rsidRDefault="0028176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0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8</w:t>
      </w:r>
      <w:r>
        <w:rPr>
          <w:rFonts w:eastAsia="Times New Roman"/>
          <w:b/>
          <w:bCs/>
          <w:kern w:val="0"/>
          <w:lang w:eastAsia="fr-CH"/>
          <w14:ligatures w14:val="none"/>
        </w:rPr>
        <w:t>.10.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2021:</w:t>
      </w:r>
    </w:p>
    <w:p w14:paraId="0C80EFEF" w14:textId="755C38D9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Pathogenèse du COVID-</w:t>
      </w:r>
      <w:proofErr w:type="gramStart"/>
      <w:r w:rsidRPr="00462040">
        <w:rPr>
          <w:rFonts w:eastAsia="Times New Roman"/>
          <w:kern w:val="0"/>
          <w:lang w:eastAsia="fr-CH"/>
          <w14:ligatures w14:val="none"/>
        </w:rPr>
        <w:t>19:</w:t>
      </w:r>
      <w:proofErr w:type="gramEnd"/>
      <w:r w:rsidRPr="00462040">
        <w:rPr>
          <w:rFonts w:eastAsia="Times New Roman"/>
          <w:kern w:val="0"/>
          <w:lang w:eastAsia="fr-CH"/>
          <w14:ligatures w14:val="none"/>
        </w:rPr>
        <w:t xml:space="preserve"> le jeu entre la cellule et un virus », Pr Laurent Kaiser, Service </w:t>
      </w:r>
    </w:p>
    <w:p w14:paraId="61BAEBDB" w14:textId="4B1D2E1F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« Point sur la 4e vague, épidémiologie intra-hospitalière », Dre Pauline Vetter, Centre des maladies virales </w:t>
      </w:r>
      <w:r w:rsidR="00281762" w:rsidRPr="00462040">
        <w:rPr>
          <w:rFonts w:eastAsia="Times New Roman"/>
          <w:kern w:val="0"/>
          <w:lang w:eastAsia="fr-CH"/>
          <w14:ligatures w14:val="none"/>
        </w:rPr>
        <w:t>émergentes.</w:t>
      </w:r>
      <w:r w:rsidRPr="00462040">
        <w:rPr>
          <w:rFonts w:eastAsia="Times New Roman"/>
          <w:kern w:val="0"/>
          <w:lang w:eastAsia="fr-CH"/>
          <w14:ligatures w14:val="none"/>
        </w:rPr>
        <w:t> </w:t>
      </w:r>
    </w:p>
    <w:p w14:paraId="5AF72B71" w14:textId="3EA5E700" w:rsidR="005C0530" w:rsidRPr="005C0530" w:rsidRDefault="0028176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02.07.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2021:</w:t>
      </w:r>
    </w:p>
    <w:p w14:paraId="574A63B1" w14:textId="1C9F53C5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COVID-</w:t>
      </w:r>
      <w:r w:rsidR="00281762" w:rsidRPr="00462040">
        <w:rPr>
          <w:rFonts w:eastAsia="Times New Roman"/>
          <w:kern w:val="0"/>
          <w:lang w:eastAsia="fr-CH"/>
          <w14:ligatures w14:val="none"/>
        </w:rPr>
        <w:t>19 ;</w:t>
      </w:r>
      <w:r w:rsidRPr="00462040">
        <w:rPr>
          <w:rFonts w:eastAsia="Times New Roman"/>
          <w:kern w:val="0"/>
          <w:lang w:eastAsia="fr-CH"/>
          <w14:ligatures w14:val="none"/>
        </w:rPr>
        <w:t xml:space="preserve"> Une odyssée </w:t>
      </w:r>
      <w:r w:rsidR="00281762" w:rsidRPr="00462040">
        <w:rPr>
          <w:rFonts w:eastAsia="Times New Roman"/>
          <w:kern w:val="0"/>
          <w:lang w:eastAsia="fr-CH"/>
          <w14:ligatures w14:val="none"/>
        </w:rPr>
        <w:t>psychiatrique ?</w:t>
      </w:r>
      <w:r w:rsidRPr="00462040">
        <w:rPr>
          <w:rFonts w:eastAsia="Times New Roman"/>
          <w:kern w:val="0"/>
          <w:lang w:eastAsia="fr-CH"/>
          <w14:ligatures w14:val="none"/>
        </w:rPr>
        <w:t xml:space="preserve"> », Dre Lamyae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Benzakour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>, Service de psychiatrie de liaison et d'intervention de crise.</w:t>
      </w:r>
    </w:p>
    <w:p w14:paraId="2F30BF2D" w14:textId="48871DB4" w:rsidR="005C0530" w:rsidRPr="00462040" w:rsidRDefault="0028176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Panorama</w:t>
      </w:r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 (forcément </w:t>
      </w:r>
      <w:proofErr w:type="spellStart"/>
      <w:r w:rsidR="005C0530" w:rsidRPr="00462040">
        <w:rPr>
          <w:rFonts w:eastAsia="Times New Roman"/>
          <w:kern w:val="0"/>
          <w:lang w:eastAsia="fr-CH"/>
          <w14:ligatures w14:val="none"/>
        </w:rPr>
        <w:t>succint</w:t>
      </w:r>
      <w:proofErr w:type="spellEnd"/>
      <w:r w:rsidR="005C0530" w:rsidRPr="00462040">
        <w:rPr>
          <w:rFonts w:eastAsia="Times New Roman"/>
          <w:kern w:val="0"/>
          <w:lang w:eastAsia="fr-CH"/>
          <w14:ligatures w14:val="none"/>
        </w:rPr>
        <w:t>) des traitements de la COVID-19 », Pre Alexandra Calmy, Service des maladies infectieuses.</w:t>
      </w:r>
    </w:p>
    <w:p w14:paraId="7C22F052" w14:textId="4D5E317B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18 juin </w:t>
      </w:r>
      <w:proofErr w:type="gramStart"/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2021:</w:t>
      </w:r>
      <w:proofErr w:type="gramEnd"/>
    </w:p>
    <w:p w14:paraId="636A64DC" w14:textId="2729CB8D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Covid-19 et grossesse », Pre Begona Martinez De Tejada Weber, Service d'obstétrique</w:t>
      </w:r>
    </w:p>
    <w:p w14:paraId="66362B36" w14:textId="37CCF84B" w:rsidR="005C0530" w:rsidRPr="00591CC2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Mise à jour des recommandations concernant l’équipement de protection de personne au contact de patients COVID », Dr Dan Lebowitz et Dre Anne Iten, Service prévention et contrôle de l'infection</w:t>
      </w:r>
    </w:p>
    <w:p w14:paraId="47249C5F" w14:textId="77981BE9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4 juin 2021</w:t>
      </w:r>
    </w:p>
    <w:p w14:paraId="0E708C3C" w14:textId="30F626D9" w:rsidR="005C0530" w:rsidRPr="00591CC2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Covid-</w:t>
      </w:r>
      <w:r w:rsidR="00281762" w:rsidRPr="00462040">
        <w:rPr>
          <w:rFonts w:eastAsia="Times New Roman"/>
          <w:kern w:val="0"/>
          <w:lang w:eastAsia="fr-CH"/>
          <w14:ligatures w14:val="none"/>
        </w:rPr>
        <w:t>19 :</w:t>
      </w:r>
      <w:r w:rsidRPr="00462040">
        <w:rPr>
          <w:rFonts w:eastAsia="Times New Roman"/>
          <w:kern w:val="0"/>
          <w:lang w:eastAsia="fr-CH"/>
          <w14:ligatures w14:val="none"/>
        </w:rPr>
        <w:t xml:space="preserve"> approche palliative, une </w:t>
      </w:r>
      <w:r w:rsidR="00281762" w:rsidRPr="00462040">
        <w:rPr>
          <w:rFonts w:eastAsia="Times New Roman"/>
          <w:kern w:val="0"/>
          <w:lang w:eastAsia="fr-CH"/>
          <w14:ligatures w14:val="none"/>
        </w:rPr>
        <w:t>option ?</w:t>
      </w:r>
      <w:r w:rsidRPr="00462040">
        <w:rPr>
          <w:rFonts w:eastAsia="Times New Roman"/>
          <w:kern w:val="0"/>
          <w:lang w:eastAsia="fr-CH"/>
          <w14:ligatures w14:val="none"/>
        </w:rPr>
        <w:t> », Pre Sophie Pautex, Service de médecine palliative</w:t>
      </w:r>
    </w:p>
    <w:p w14:paraId="0EC088C8" w14:textId="412A00A7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21 mai </w:t>
      </w:r>
      <w:r w:rsidR="00281762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40FA8614" w14:textId="23E6F448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lastRenderedPageBreak/>
        <w:t>« Variants du SARS-CoV-2 : mise à jour », Dre Pauline Vetter, Centre des maladies virales émergentes, Dr Samuel Cordey, Laboratoire de virologie.</w:t>
      </w:r>
    </w:p>
    <w:p w14:paraId="65F67FC2" w14:textId="581284D8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30 avril </w:t>
      </w:r>
      <w:r w:rsidR="00281762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3C903528" w14:textId="7AF3C087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« Vaccination contre le COVID-19 - état des lieux", Dre Christiane Eberhart, Centre de vaccinologie.</w:t>
      </w:r>
    </w:p>
    <w:p w14:paraId="7E420694" w14:textId="6F0EB462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16 avril </w:t>
      </w:r>
      <w:r w:rsidR="00281762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0934131F" w14:textId="3E774A61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« Le bal masqué », Dr Walter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Zingg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 du Service prévention et contrôle de l’infection avec la modération du Pr Didier Pittet.</w:t>
      </w:r>
    </w:p>
    <w:p w14:paraId="2DCE4176" w14:textId="20E28EB0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26 mars </w:t>
      </w:r>
      <w:r w:rsidR="00281762" w:rsidRPr="005C0530">
        <w:rPr>
          <w:rFonts w:eastAsia="Times New Roman"/>
          <w:b/>
          <w:bCs/>
          <w:kern w:val="0"/>
          <w:lang w:eastAsia="fr-CH"/>
          <w14:ligatures w14:val="none"/>
        </w:rPr>
        <w:t>2021 :</w:t>
      </w:r>
    </w:p>
    <w:p w14:paraId="5CB2245B" w14:textId="2FF8B8A1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"Le long COVID à Genève", Dre Mayssam Nehme, Service de Médecine de Premier Recours.</w:t>
      </w:r>
    </w:p>
    <w:p w14:paraId="3929A4C1" w14:textId="5F879EB9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"Première vs. </w:t>
      </w:r>
      <w:r w:rsidR="00281762" w:rsidRPr="00462040">
        <w:rPr>
          <w:rFonts w:eastAsia="Times New Roman"/>
          <w:kern w:val="0"/>
          <w:lang w:eastAsia="fr-CH"/>
          <w14:ligatures w14:val="none"/>
        </w:rPr>
        <w:t>Deuxième</w:t>
      </w:r>
      <w:r w:rsidRPr="00462040">
        <w:rPr>
          <w:rFonts w:eastAsia="Times New Roman"/>
          <w:kern w:val="0"/>
          <w:lang w:eastAsia="fr-CH"/>
          <w14:ligatures w14:val="none"/>
        </w:rPr>
        <w:t xml:space="preserve"> vague : quelles différences aux soins intensifs ?" Dre Noémie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Suh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 et Prof. Jérôme Pugin, Service des Soins </w:t>
      </w:r>
      <w:r w:rsidR="00281762" w:rsidRPr="00462040">
        <w:rPr>
          <w:rFonts w:eastAsia="Times New Roman"/>
          <w:kern w:val="0"/>
          <w:lang w:eastAsia="fr-CH"/>
          <w14:ligatures w14:val="none"/>
        </w:rPr>
        <w:t>Intensifs.</w:t>
      </w:r>
    </w:p>
    <w:p w14:paraId="0DA256F5" w14:textId="0D01D489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12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.03.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2021:</w:t>
      </w:r>
    </w:p>
    <w:p w14:paraId="27EEBC7D" w14:textId="1CB76017" w:rsidR="005C0530" w:rsidRPr="00462040" w:rsidRDefault="005C0530" w:rsidP="000123E4">
      <w:pPr>
        <w:pStyle w:val="Sansinterligne"/>
        <w:ind w:firstLine="708"/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SARS-CoV2 et l’enfant :</w:t>
      </w:r>
    </w:p>
    <w:p w14:paraId="0CC1C5D4" w14:textId="1AE852E3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"Epidémiologie et présentation clinique", Dre Noémie Wagner, Service de pédiatrie générale.</w:t>
      </w:r>
    </w:p>
    <w:p w14:paraId="00CF1542" w14:textId="1BD1252A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"Susceptibilité et Contagiosité", Dr Arnaud L’Huillier, Service de pédiatrie générale.</w:t>
      </w:r>
    </w:p>
    <w:p w14:paraId="5A4A1665" w14:textId="5C46F7DC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"Les complications inflammatoires", Dr Serge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Grazioli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>, Service de néonatologie et des soins intensifs pédiatriques.</w:t>
      </w:r>
    </w:p>
    <w:p w14:paraId="674A11C2" w14:textId="2DF963CD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26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.02.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2021:</w:t>
      </w:r>
    </w:p>
    <w:p w14:paraId="02DA7F1E" w14:textId="7D0D7744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"Ivermectine, colchicine et COVID-19 : Espoirs et réalités", Dre Laura Wainstein, Service de pharmacologie et toxicologie cliniques.</w:t>
      </w:r>
    </w:p>
    <w:p w14:paraId="134B5C1F" w14:textId="50FB9763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12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.02.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2021</w:t>
      </w:r>
    </w:p>
    <w:p w14:paraId="4D19C9E9" w14:textId="15518B72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"Anticoagulation et COVID-</w:t>
      </w:r>
      <w:proofErr w:type="gramStart"/>
      <w:r w:rsidRPr="00462040">
        <w:rPr>
          <w:rFonts w:eastAsia="Times New Roman"/>
          <w:kern w:val="0"/>
          <w:lang w:eastAsia="fr-CH"/>
          <w14:ligatures w14:val="none"/>
        </w:rPr>
        <w:t>19:</w:t>
      </w:r>
      <w:proofErr w:type="gramEnd"/>
      <w:r w:rsidRPr="00462040">
        <w:rPr>
          <w:rFonts w:eastAsia="Times New Roman"/>
          <w:kern w:val="0"/>
          <w:lang w:eastAsia="fr-CH"/>
          <w14:ligatures w14:val="none"/>
        </w:rPr>
        <w:t xml:space="preserve"> un changement de paradigme", Pr Jean-Luc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Reny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, Service de médecine interne générale, et le Dr Marc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Blondon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>, Service d’angiologie et d’hémostase (25 min + discussion).</w:t>
      </w:r>
    </w:p>
    <w:p w14:paraId="1BBF9106" w14:textId="7CC16AE8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"Variants SARS-CoV-</w:t>
      </w:r>
      <w:proofErr w:type="gramStart"/>
      <w:r w:rsidRPr="00462040">
        <w:rPr>
          <w:rFonts w:eastAsia="Times New Roman"/>
          <w:kern w:val="0"/>
          <w:lang w:eastAsia="fr-CH"/>
          <w14:ligatures w14:val="none"/>
        </w:rPr>
        <w:t>2:</w:t>
      </w:r>
      <w:proofErr w:type="gramEnd"/>
      <w:r w:rsidRPr="00462040">
        <w:rPr>
          <w:rFonts w:eastAsia="Times New Roman"/>
          <w:kern w:val="0"/>
          <w:lang w:eastAsia="fr-CH"/>
          <w14:ligatures w14:val="none"/>
        </w:rPr>
        <w:t xml:space="preserve"> faut-il s’inquiéter?" , Dre Pauline Vetter, Centre des maladies virales émergentes (Flash + discussion)</w:t>
      </w:r>
    </w:p>
    <w:p w14:paraId="3931AC92" w14:textId="77777777" w:rsidR="00281762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 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0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5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.02.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2021:</w:t>
      </w:r>
    </w:p>
    <w:p w14:paraId="5C871294" w14:textId="47B5292B" w:rsidR="005C0530" w:rsidRPr="00462040" w:rsidRDefault="0028176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Tocilizumab, anti-IL6 et COVID-19 : variabilité de l’évidence et controverses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, Pr Thomas </w:t>
      </w:r>
      <w:proofErr w:type="spellStart"/>
      <w:r w:rsidR="005C0530" w:rsidRPr="00462040">
        <w:rPr>
          <w:rFonts w:eastAsia="Times New Roman"/>
          <w:kern w:val="0"/>
          <w:lang w:eastAsia="fr-CH"/>
          <w14:ligatures w14:val="none"/>
        </w:rPr>
        <w:t>Agoritsas</w:t>
      </w:r>
      <w:proofErr w:type="spellEnd"/>
      <w:r w:rsidR="005C0530" w:rsidRPr="00462040">
        <w:rPr>
          <w:rFonts w:eastAsia="Times New Roman"/>
          <w:kern w:val="0"/>
          <w:lang w:eastAsia="fr-CH"/>
          <w14:ligatures w14:val="none"/>
        </w:rPr>
        <w:t>, Service de médecine interne générale</w:t>
      </w:r>
    </w:p>
    <w:p w14:paraId="77E825D6" w14:textId="6B3B9395" w:rsidR="005C0530" w:rsidRPr="00462040" w:rsidRDefault="0028176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0123E4">
        <w:rPr>
          <w:rFonts w:eastAsia="Times New Roman"/>
          <w:kern w:val="0"/>
          <w:sz w:val="20"/>
          <w:szCs w:val="20"/>
          <w:lang w:eastAsia="fr-CH"/>
          <w14:ligatures w14:val="none"/>
        </w:rPr>
        <w:t>« </w:t>
      </w:r>
      <w:r w:rsidR="005C0530" w:rsidRPr="000123E4">
        <w:rPr>
          <w:rFonts w:eastAsia="Times New Roman"/>
          <w:kern w:val="0"/>
          <w:sz w:val="20"/>
          <w:szCs w:val="20"/>
          <w:lang w:eastAsia="fr-CH"/>
          <w14:ligatures w14:val="none"/>
        </w:rPr>
        <w:t>Traitement du COVID-19 par plasma convalescents : des premiers espoirs aux premières évidences</w:t>
      </w:r>
      <w:r w:rsidRPr="000123E4">
        <w:rPr>
          <w:rFonts w:eastAsia="Times New Roman"/>
          <w:kern w:val="0"/>
          <w:sz w:val="20"/>
          <w:szCs w:val="20"/>
          <w:lang w:eastAsia="fr-CH"/>
          <w14:ligatures w14:val="none"/>
        </w:rPr>
        <w:t> »</w:t>
      </w:r>
      <w:r w:rsidR="005C0530" w:rsidRPr="000123E4">
        <w:rPr>
          <w:rFonts w:eastAsia="Times New Roman"/>
          <w:kern w:val="0"/>
          <w:sz w:val="20"/>
          <w:szCs w:val="20"/>
          <w:lang w:eastAsia="fr-CH"/>
          <w14:ligatures w14:val="none"/>
        </w:rPr>
        <w:t xml:space="preserve">, Dre Diem-Lan Vu Cantero, Service des maladies 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infectieuses</w:t>
      </w:r>
    </w:p>
    <w:p w14:paraId="20008665" w14:textId="41F3D095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29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.01.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2021:</w:t>
      </w:r>
    </w:p>
    <w:p w14:paraId="141FEDBA" w14:textId="7D810EC8" w:rsidR="005C0530" w:rsidRPr="000123E4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0123E4">
        <w:rPr>
          <w:rFonts w:eastAsia="Times New Roman"/>
          <w:kern w:val="0"/>
          <w:lang w:eastAsia="fr-CH"/>
          <w14:ligatures w14:val="none"/>
        </w:rPr>
        <w:t>"COVID-19 et réponse immunitaire : quand le système s’emballe…</w:t>
      </w:r>
      <w:proofErr w:type="gramStart"/>
      <w:r w:rsidRPr="000123E4">
        <w:rPr>
          <w:rFonts w:eastAsia="Times New Roman"/>
          <w:kern w:val="0"/>
          <w:lang w:eastAsia="fr-CH"/>
          <w14:ligatures w14:val="none"/>
        </w:rPr>
        <w:t>" ,</w:t>
      </w:r>
      <w:proofErr w:type="gramEnd"/>
      <w:r w:rsidRPr="000123E4">
        <w:rPr>
          <w:rFonts w:eastAsia="Times New Roman"/>
          <w:kern w:val="0"/>
          <w:lang w:eastAsia="fr-CH"/>
          <w14:ligatures w14:val="none"/>
        </w:rPr>
        <w:t xml:space="preserve"> Pr Arnaud Didierlaurent, Laboratoire d'immunologie vaccinale humaine, Faculté de médecine, UNIGE.</w:t>
      </w:r>
    </w:p>
    <w:p w14:paraId="0B50901F" w14:textId="77777777" w:rsidR="00281762" w:rsidRDefault="005C0530" w:rsidP="000123E4">
      <w:pPr>
        <w:pStyle w:val="Sansinterligne"/>
        <w:jc w:val="both"/>
        <w:rPr>
          <w:rFonts w:eastAsia="Times New Roman"/>
          <w:b/>
          <w:bCs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22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.01.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2021</w:t>
      </w:r>
      <w:r w:rsidR="00462040">
        <w:rPr>
          <w:rFonts w:eastAsia="Times New Roman"/>
          <w:b/>
          <w:bCs/>
          <w:kern w:val="0"/>
          <w:lang w:eastAsia="fr-CH"/>
          <w14:ligatures w14:val="none"/>
        </w:rPr>
        <w:t xml:space="preserve"> : </w:t>
      </w:r>
    </w:p>
    <w:p w14:paraId="27EFAD8C" w14:textId="67999E08" w:rsidR="005C0530" w:rsidRPr="005C0530" w:rsidRDefault="00462040" w:rsidP="000123E4">
      <w:pPr>
        <w:pStyle w:val="Sansinterligne"/>
        <w:ind w:left="708"/>
        <w:jc w:val="both"/>
        <w:rPr>
          <w:rFonts w:eastAsia="Times New Roman"/>
          <w:kern w:val="0"/>
          <w:lang w:eastAsia="fr-CH"/>
          <w14:ligatures w14:val="none"/>
        </w:rPr>
      </w:pPr>
      <w:proofErr w:type="gramStart"/>
      <w:r w:rsidRPr="005C0530">
        <w:rPr>
          <w:rFonts w:eastAsia="Times New Roman"/>
          <w:i/>
          <w:iCs/>
          <w:kern w:val="0"/>
          <w:lang w:eastAsia="fr-CH"/>
          <w14:ligatures w14:val="none"/>
        </w:rPr>
        <w:t>Suite à un</w:t>
      </w:r>
      <w:proofErr w:type="gramEnd"/>
      <w:r w:rsidRPr="005C0530">
        <w:rPr>
          <w:rFonts w:eastAsia="Times New Roman"/>
          <w:i/>
          <w:iCs/>
          <w:kern w:val="0"/>
          <w:lang w:eastAsia="fr-CH"/>
          <w14:ligatures w14:val="none"/>
        </w:rPr>
        <w:t xml:space="preserve"> problème technique indépendant de notre volonté, il nous est impossible de récupérer l’enregistrement, veuillez cliquer sur les titres pour voir les présentations en PDF. </w:t>
      </w:r>
    </w:p>
    <w:p w14:paraId="30E19772" w14:textId="50E9BB0A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hyperlink r:id="rId6" w:history="1">
        <w:proofErr w:type="spellStart"/>
        <w:r w:rsidRPr="000123E4">
          <w:rPr>
            <w:rFonts w:eastAsia="Times New Roman"/>
            <w:kern w:val="0"/>
            <w:lang w:eastAsia="fr-CH"/>
            <w14:ligatures w14:val="none"/>
          </w:rPr>
          <w:t>Ré-</w:t>
        </w:r>
        <w:proofErr w:type="gramStart"/>
        <w:r w:rsidRPr="000123E4">
          <w:rPr>
            <w:rFonts w:eastAsia="Times New Roman"/>
            <w:kern w:val="0"/>
            <w:lang w:eastAsia="fr-CH"/>
            <w14:ligatures w14:val="none"/>
          </w:rPr>
          <w:t>infection</w:t>
        </w:r>
        <w:proofErr w:type="spellEnd"/>
        <w:r w:rsidRPr="000123E4">
          <w:rPr>
            <w:rFonts w:eastAsia="Times New Roman"/>
            <w:kern w:val="0"/>
            <w:lang w:eastAsia="fr-CH"/>
            <w14:ligatures w14:val="none"/>
          </w:rPr>
          <w:t>:</w:t>
        </w:r>
        <w:proofErr w:type="gramEnd"/>
        <w:r w:rsidRPr="000123E4">
          <w:rPr>
            <w:rFonts w:eastAsia="Times New Roman"/>
            <w:kern w:val="0"/>
            <w:lang w:eastAsia="fr-CH"/>
            <w14:ligatures w14:val="none"/>
          </w:rPr>
          <w:t xml:space="preserve"> quelle est la réalité ?</w:t>
        </w:r>
      </w:hyperlink>
      <w:r w:rsidRPr="00462040">
        <w:rPr>
          <w:rFonts w:eastAsia="Times New Roman"/>
          <w:kern w:val="0"/>
          <w:lang w:eastAsia="fr-CH"/>
          <w14:ligatures w14:val="none"/>
        </w:rPr>
        <w:t>, Dre Pauline Vetter, Centre des maladies virales émergentes</w:t>
      </w:r>
    </w:p>
    <w:p w14:paraId="597BC41C" w14:textId="19F250F3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hyperlink r:id="rId7" w:history="1">
        <w:r w:rsidRPr="000123E4">
          <w:rPr>
            <w:rFonts w:eastAsia="Times New Roman"/>
            <w:kern w:val="0"/>
            <w:lang w:eastAsia="fr-CH"/>
            <w14:ligatures w14:val="none"/>
          </w:rPr>
          <w:t>Anosmie, agueusie et COVID-19</w:t>
        </w:r>
      </w:hyperlink>
      <w:r w:rsidRPr="00462040">
        <w:rPr>
          <w:rFonts w:eastAsia="Times New Roman"/>
          <w:kern w:val="0"/>
          <w:lang w:eastAsia="fr-CH"/>
          <w14:ligatures w14:val="none"/>
        </w:rPr>
        <w:t>, Pr Basile Landis, Service d’ORL et de chirurgie cervico-faciale</w:t>
      </w:r>
    </w:p>
    <w:p w14:paraId="765DE6FB" w14:textId="798B4A15" w:rsidR="005C0530" w:rsidRDefault="005C0530" w:rsidP="000123E4">
      <w:pPr>
        <w:pStyle w:val="Sansinterligne"/>
        <w:jc w:val="both"/>
        <w:rPr>
          <w:rFonts w:eastAsia="Times New Roman"/>
          <w:b/>
          <w:bCs/>
          <w:kern w:val="0"/>
          <w:sz w:val="44"/>
          <w:szCs w:val="44"/>
          <w:lang w:eastAsia="fr-CH"/>
          <w14:ligatures w14:val="none"/>
        </w:rPr>
      </w:pPr>
      <w:r w:rsidRPr="00462040">
        <w:rPr>
          <w:rFonts w:eastAsia="Times New Roman"/>
          <w:b/>
          <w:bCs/>
          <w:kern w:val="0"/>
          <w:sz w:val="44"/>
          <w:szCs w:val="44"/>
          <w:lang w:eastAsia="fr-CH"/>
          <w14:ligatures w14:val="none"/>
        </w:rPr>
        <w:t>202</w:t>
      </w:r>
      <w:r w:rsidRPr="00462040">
        <w:rPr>
          <w:rFonts w:eastAsia="Times New Roman"/>
          <w:b/>
          <w:bCs/>
          <w:kern w:val="0"/>
          <w:sz w:val="44"/>
          <w:szCs w:val="44"/>
          <w:lang w:eastAsia="fr-CH"/>
          <w14:ligatures w14:val="none"/>
        </w:rPr>
        <w:t>0</w:t>
      </w:r>
      <w:r w:rsidRPr="00462040">
        <w:rPr>
          <w:rFonts w:eastAsia="Times New Roman"/>
          <w:b/>
          <w:bCs/>
          <w:kern w:val="0"/>
          <w:sz w:val="44"/>
          <w:szCs w:val="44"/>
          <w:lang w:eastAsia="fr-CH"/>
          <w14:ligatures w14:val="none"/>
        </w:rPr>
        <w:t> :</w:t>
      </w:r>
    </w:p>
    <w:p w14:paraId="0653DE45" w14:textId="77777777" w:rsidR="00281762" w:rsidRPr="00281762" w:rsidRDefault="0028176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</w:p>
    <w:p w14:paraId="7CBC4650" w14:textId="35BBEE71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18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.12.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2020</w:t>
      </w:r>
    </w:p>
    <w:p w14:paraId="5DE27860" w14:textId="526AEA0F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Vaccins contre le COVID-</w:t>
      </w:r>
      <w:proofErr w:type="gramStart"/>
      <w:r w:rsidR="005C0530" w:rsidRPr="00462040">
        <w:rPr>
          <w:rFonts w:eastAsia="Times New Roman"/>
          <w:kern w:val="0"/>
          <w:lang w:eastAsia="fr-CH"/>
          <w14:ligatures w14:val="none"/>
        </w:rPr>
        <w:t>19:</w:t>
      </w:r>
      <w:proofErr w:type="gramEnd"/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 quelques réponses à beaucoup de questions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, Pre Claire-Anne Siegrist</w:t>
      </w:r>
    </w:p>
    <w:p w14:paraId="73B01BDE" w14:textId="2044B00A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11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.12.</w:t>
      </w:r>
      <w:r w:rsidR="00462040" w:rsidRPr="005C0530">
        <w:rPr>
          <w:rFonts w:eastAsia="Times New Roman"/>
          <w:b/>
          <w:bCs/>
          <w:kern w:val="0"/>
          <w:lang w:eastAsia="fr-CH"/>
          <w14:ligatures w14:val="none"/>
        </w:rPr>
        <w:t>2020 :</w:t>
      </w:r>
    </w:p>
    <w:p w14:paraId="462A1B32" w14:textId="3D9F7B49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lastRenderedPageBreak/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Les complications neurologiques du COVID-19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, Dr Gilles </w:t>
      </w:r>
      <w:proofErr w:type="spellStart"/>
      <w:r w:rsidR="005C0530" w:rsidRPr="00462040">
        <w:rPr>
          <w:rFonts w:eastAsia="Times New Roman"/>
          <w:kern w:val="0"/>
          <w:lang w:eastAsia="fr-CH"/>
          <w14:ligatures w14:val="none"/>
        </w:rPr>
        <w:t>Allali</w:t>
      </w:r>
      <w:proofErr w:type="spellEnd"/>
      <w:r w:rsidR="005C0530" w:rsidRPr="00462040">
        <w:rPr>
          <w:rFonts w:eastAsia="Times New Roman"/>
          <w:kern w:val="0"/>
          <w:lang w:eastAsia="fr-CH"/>
          <w14:ligatures w14:val="none"/>
        </w:rPr>
        <w:t>.</w:t>
      </w:r>
    </w:p>
    <w:p w14:paraId="58621744" w14:textId="4E07748A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Les neuropathies aiguës liées au COVID-19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, Dre Annemarie </w:t>
      </w:r>
      <w:proofErr w:type="spellStart"/>
      <w:r w:rsidR="005C0530" w:rsidRPr="00462040">
        <w:rPr>
          <w:rFonts w:eastAsia="Times New Roman"/>
          <w:kern w:val="0"/>
          <w:lang w:eastAsia="fr-CH"/>
          <w14:ligatures w14:val="none"/>
        </w:rPr>
        <w:t>Hübers</w:t>
      </w:r>
      <w:proofErr w:type="spellEnd"/>
      <w:r w:rsidR="005C0530" w:rsidRPr="00462040">
        <w:rPr>
          <w:rFonts w:eastAsia="Times New Roman"/>
          <w:kern w:val="0"/>
          <w:lang w:eastAsia="fr-CH"/>
          <w14:ligatures w14:val="none"/>
        </w:rPr>
        <w:t>.</w:t>
      </w:r>
    </w:p>
    <w:p w14:paraId="5AAD0C9E" w14:textId="3628122F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Séquelles neuropsychologiques à court et à long terme du SARS-COV-2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, Dre Julie Péron.</w:t>
      </w:r>
    </w:p>
    <w:p w14:paraId="3BC9FC0A" w14:textId="644BBCFD" w:rsidR="005C0530" w:rsidRPr="005C0530" w:rsidRDefault="00591CC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0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4</w:t>
      </w:r>
      <w:r>
        <w:rPr>
          <w:rFonts w:eastAsia="Times New Roman"/>
          <w:b/>
          <w:bCs/>
          <w:kern w:val="0"/>
          <w:lang w:eastAsia="fr-CH"/>
          <w14:ligatures w14:val="none"/>
        </w:rPr>
        <w:t>.12.</w:t>
      </w:r>
      <w:r w:rsidR="00462040" w:rsidRPr="005C0530">
        <w:rPr>
          <w:rFonts w:eastAsia="Times New Roman"/>
          <w:b/>
          <w:bCs/>
          <w:kern w:val="0"/>
          <w:lang w:eastAsia="fr-CH"/>
          <w14:ligatures w14:val="none"/>
        </w:rPr>
        <w:t>2020 :</w:t>
      </w:r>
    </w:p>
    <w:p w14:paraId="4ED6E206" w14:textId="6B8AA920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Physiopathologie de l’insuffisance respiratoire en phase aigüe et ses liens avec le cerveau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, Dr Dan Adler.</w:t>
      </w:r>
    </w:p>
    <w:p w14:paraId="24A9EA94" w14:textId="728709C4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COVID-19 et respiration : conséquences à long terme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, Dr Frédéric </w:t>
      </w:r>
      <w:proofErr w:type="spellStart"/>
      <w:r w:rsidR="005C0530" w:rsidRPr="00462040">
        <w:rPr>
          <w:rFonts w:eastAsia="Times New Roman"/>
          <w:kern w:val="0"/>
          <w:lang w:eastAsia="fr-CH"/>
          <w14:ligatures w14:val="none"/>
        </w:rPr>
        <w:t>Lador</w:t>
      </w:r>
      <w:proofErr w:type="spellEnd"/>
      <w:r w:rsidR="005C0530" w:rsidRPr="00462040">
        <w:rPr>
          <w:rFonts w:eastAsia="Times New Roman"/>
          <w:kern w:val="0"/>
          <w:lang w:eastAsia="fr-CH"/>
          <w14:ligatures w14:val="none"/>
        </w:rPr>
        <w:t>.</w:t>
      </w:r>
    </w:p>
    <w:p w14:paraId="7AAAD5A2" w14:textId="6535C30F" w:rsidR="005C0530" w:rsidRPr="00462040" w:rsidRDefault="00591CC2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kern w:val="0"/>
          <w:lang w:eastAsia="fr-CH"/>
          <w14:ligatures w14:val="none"/>
        </w:rPr>
        <w:t>« </w:t>
      </w:r>
      <w:r w:rsidR="005C0530" w:rsidRPr="00462040">
        <w:rPr>
          <w:rFonts w:eastAsia="Times New Roman"/>
          <w:kern w:val="0"/>
          <w:lang w:eastAsia="fr-CH"/>
          <w14:ligatures w14:val="none"/>
        </w:rPr>
        <w:t>COVID-19 et Sommeil</w:t>
      </w:r>
      <w:r>
        <w:rPr>
          <w:rFonts w:eastAsia="Times New Roman"/>
          <w:kern w:val="0"/>
          <w:lang w:eastAsia="fr-CH"/>
          <w14:ligatures w14:val="none"/>
        </w:rPr>
        <w:t> »</w:t>
      </w:r>
      <w:r w:rsidR="005C0530" w:rsidRPr="00462040">
        <w:rPr>
          <w:rFonts w:eastAsia="Times New Roman"/>
          <w:kern w:val="0"/>
          <w:lang w:eastAsia="fr-CH"/>
          <w14:ligatures w14:val="none"/>
        </w:rPr>
        <w:t xml:space="preserve">, Dr Lampros </w:t>
      </w:r>
      <w:proofErr w:type="spellStart"/>
      <w:r w:rsidR="005C0530" w:rsidRPr="00462040">
        <w:rPr>
          <w:rFonts w:eastAsia="Times New Roman"/>
          <w:kern w:val="0"/>
          <w:lang w:eastAsia="fr-CH"/>
          <w14:ligatures w14:val="none"/>
        </w:rPr>
        <w:t>Perogamvros</w:t>
      </w:r>
      <w:proofErr w:type="spellEnd"/>
      <w:r w:rsidR="005C0530" w:rsidRPr="00462040">
        <w:rPr>
          <w:rFonts w:eastAsia="Times New Roman"/>
          <w:kern w:val="0"/>
          <w:lang w:eastAsia="fr-CH"/>
          <w14:ligatures w14:val="none"/>
        </w:rPr>
        <w:t>.</w:t>
      </w:r>
    </w:p>
    <w:p w14:paraId="06D2A283" w14:textId="79867C5F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27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.10.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2020:</w:t>
      </w:r>
    </w:p>
    <w:p w14:paraId="59B13C67" w14:textId="13A67B70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"Le D-RG au fil des vagues…", Pr Christophe Graf.</w:t>
      </w:r>
    </w:p>
    <w:p w14:paraId="7F6719D3" w14:textId="1139DB37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"Facteurs associés à la mortalité intra-hospitalière des personnes âgées avec COVID-19",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Dres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 Christine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Serratrice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 et Aline Mendes.</w:t>
      </w:r>
    </w:p>
    <w:p w14:paraId="3156AEC3" w14:textId="2F6B4E25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"Retour d'expérience croisé Soins Intermédiaires / Soins Palliatifs",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Drs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 Thomas Fassier et Xavier Roux.</w:t>
      </w:r>
    </w:p>
    <w:p w14:paraId="18E3F2FC" w14:textId="4A9DF5C9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 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 20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.11.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2020:</w:t>
      </w:r>
    </w:p>
    <w:p w14:paraId="5C065C7B" w14:textId="56B40296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"La 2ème vague Covid : point de situation et bilan provisoire aux soins intermédiaires et aux soins intensifs", pour les soins intermédiaires ; Pr Georges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Savoldelli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, Dr Oliver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Grogurin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 et Pr Bernhard </w:t>
      </w:r>
      <w:proofErr w:type="spellStart"/>
      <w:r w:rsidRPr="00462040">
        <w:rPr>
          <w:rFonts w:eastAsia="Times New Roman"/>
          <w:kern w:val="0"/>
          <w:lang w:eastAsia="fr-CH"/>
          <w14:ligatures w14:val="none"/>
        </w:rPr>
        <w:t>Walder</w:t>
      </w:r>
      <w:proofErr w:type="spellEnd"/>
      <w:r w:rsidRPr="00462040">
        <w:rPr>
          <w:rFonts w:eastAsia="Times New Roman"/>
          <w:kern w:val="0"/>
          <w:lang w:eastAsia="fr-CH"/>
          <w14:ligatures w14:val="none"/>
        </w:rPr>
        <w:t xml:space="preserve"> pour les soins intensifs ; Dr Filippo Boroli.</w:t>
      </w:r>
    </w:p>
    <w:p w14:paraId="32FB34A0" w14:textId="49FC6C3D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 w:rsidRPr="005C0530">
        <w:rPr>
          <w:rFonts w:eastAsia="Times New Roman"/>
          <w:b/>
          <w:bCs/>
          <w:kern w:val="0"/>
          <w:lang w:eastAsia="fr-CH"/>
          <w14:ligatures w14:val="none"/>
        </w:rPr>
        <w:t>13</w:t>
      </w:r>
      <w:r w:rsidR="00591CC2">
        <w:rPr>
          <w:rFonts w:eastAsia="Times New Roman"/>
          <w:b/>
          <w:bCs/>
          <w:kern w:val="0"/>
          <w:lang w:eastAsia="fr-CH"/>
          <w14:ligatures w14:val="none"/>
        </w:rPr>
        <w:t>.11.</w:t>
      </w:r>
      <w:r w:rsidRPr="005C0530">
        <w:rPr>
          <w:rFonts w:eastAsia="Times New Roman"/>
          <w:b/>
          <w:bCs/>
          <w:kern w:val="0"/>
          <w:lang w:eastAsia="fr-CH"/>
          <w14:ligatures w14:val="none"/>
        </w:rPr>
        <w:t xml:space="preserve"> </w:t>
      </w:r>
      <w:r w:rsidR="00591CC2" w:rsidRPr="005C0530">
        <w:rPr>
          <w:rFonts w:eastAsia="Times New Roman"/>
          <w:b/>
          <w:bCs/>
          <w:kern w:val="0"/>
          <w:lang w:eastAsia="fr-CH"/>
          <w14:ligatures w14:val="none"/>
        </w:rPr>
        <w:t>2020 :</w:t>
      </w:r>
    </w:p>
    <w:p w14:paraId="5A59C3DE" w14:textId="2BFFDAA7" w:rsidR="005C0530" w:rsidRPr="00591CC2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 xml:space="preserve">"Vaccins </w:t>
      </w:r>
      <w:proofErr w:type="gramStart"/>
      <w:r w:rsidRPr="00462040">
        <w:rPr>
          <w:rFonts w:eastAsia="Times New Roman"/>
          <w:kern w:val="0"/>
          <w:lang w:eastAsia="fr-CH"/>
          <w14:ligatures w14:val="none"/>
        </w:rPr>
        <w:t>COVID:</w:t>
      </w:r>
      <w:proofErr w:type="gramEnd"/>
      <w:r w:rsidRPr="00462040">
        <w:rPr>
          <w:rFonts w:eastAsia="Times New Roman"/>
          <w:kern w:val="0"/>
          <w:lang w:eastAsia="fr-CH"/>
          <w14:ligatures w14:val="none"/>
        </w:rPr>
        <w:t xml:space="preserve"> un état des lieux", Pr Arnaud Didierlaurent.</w:t>
      </w:r>
      <w:r w:rsidR="00591CC2">
        <w:rPr>
          <w:rFonts w:eastAsia="Times New Roman"/>
          <w:kern w:val="0"/>
          <w:lang w:eastAsia="fr-CH"/>
          <w14:ligatures w14:val="none"/>
        </w:rPr>
        <w:t xml:space="preserve"> </w:t>
      </w:r>
      <w:r w:rsidRPr="00591CC2">
        <w:rPr>
          <w:rFonts w:eastAsia="Times New Roman"/>
          <w:kern w:val="0"/>
          <w:lang w:eastAsia="fr-CH"/>
          <w14:ligatures w14:val="none"/>
        </w:rPr>
        <w:t>Modération, Pre Claire-Anne Siegrist.</w:t>
      </w:r>
    </w:p>
    <w:p w14:paraId="40BC05BF" w14:textId="23AC385F" w:rsidR="005C0530" w:rsidRPr="005C0530" w:rsidRDefault="00591CC2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  <w:r>
        <w:rPr>
          <w:rFonts w:eastAsia="Times New Roman"/>
          <w:b/>
          <w:bCs/>
          <w:kern w:val="0"/>
          <w:lang w:eastAsia="fr-CH"/>
          <w14:ligatures w14:val="none"/>
        </w:rPr>
        <w:t>06.11.</w:t>
      </w:r>
      <w:r w:rsidR="005C0530" w:rsidRPr="005C0530">
        <w:rPr>
          <w:rFonts w:eastAsia="Times New Roman"/>
          <w:b/>
          <w:bCs/>
          <w:kern w:val="0"/>
          <w:lang w:eastAsia="fr-CH"/>
          <w14:ligatures w14:val="none"/>
        </w:rPr>
        <w:t>2020:</w:t>
      </w:r>
    </w:p>
    <w:p w14:paraId="08355206" w14:textId="6AAFA8E2" w:rsidR="005C0530" w:rsidRPr="00462040" w:rsidRDefault="005C0530" w:rsidP="000123E4">
      <w:pPr>
        <w:pStyle w:val="Sansinterligne"/>
        <w:numPr>
          <w:ilvl w:val="0"/>
          <w:numId w:val="109"/>
        </w:numPr>
        <w:jc w:val="both"/>
        <w:rPr>
          <w:rFonts w:eastAsia="Times New Roman"/>
          <w:kern w:val="0"/>
          <w:lang w:eastAsia="fr-CH"/>
          <w14:ligatures w14:val="none"/>
        </w:rPr>
      </w:pPr>
      <w:r w:rsidRPr="00462040">
        <w:rPr>
          <w:rFonts w:eastAsia="Times New Roman"/>
          <w:kern w:val="0"/>
          <w:lang w:eastAsia="fr-CH"/>
          <w14:ligatures w14:val="none"/>
        </w:rPr>
        <w:t>"L'éthique clinique et la pandémie COVID-19", Pre Samia Hurst.</w:t>
      </w:r>
    </w:p>
    <w:p w14:paraId="0098574C" w14:textId="77777777" w:rsidR="005C0530" w:rsidRPr="005C0530" w:rsidRDefault="005C0530" w:rsidP="000123E4">
      <w:pPr>
        <w:pStyle w:val="Sansinterligne"/>
        <w:jc w:val="both"/>
        <w:rPr>
          <w:rFonts w:eastAsia="Times New Roman"/>
          <w:kern w:val="0"/>
          <w:lang w:eastAsia="fr-CH"/>
          <w14:ligatures w14:val="none"/>
        </w:rPr>
      </w:pPr>
    </w:p>
    <w:p w14:paraId="3C7AAE18" w14:textId="25C8AA84" w:rsidR="00E42966" w:rsidRPr="00E42966" w:rsidRDefault="005C0530" w:rsidP="000123E4">
      <w:pPr>
        <w:pStyle w:val="Sansinterligne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</w:pPr>
      <w:r w:rsidRPr="005C0530">
        <w:rPr>
          <w:rFonts w:eastAsia="Times New Roman"/>
          <w:kern w:val="0"/>
          <w:lang w:eastAsia="fr-CH"/>
          <w14:ligatures w14:val="none"/>
        </w:rPr>
        <w:t>​</w:t>
      </w:r>
    </w:p>
    <w:p w14:paraId="49759321" w14:textId="77777777" w:rsidR="00E42966" w:rsidRPr="00E42966" w:rsidRDefault="00E42966" w:rsidP="000123E4">
      <w:pPr>
        <w:pStyle w:val="Sansinterligne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</w:pPr>
    </w:p>
    <w:p w14:paraId="5A3301B5" w14:textId="6E1A26DD" w:rsidR="00E42966" w:rsidRPr="005C0530" w:rsidRDefault="00E42966" w:rsidP="000123E4">
      <w:pPr>
        <w:pStyle w:val="Sansinterligne"/>
        <w:jc w:val="both"/>
      </w:pPr>
      <w:r w:rsidRPr="00E42966">
        <w:rPr>
          <w:rFonts w:ascii="Times New Roman" w:eastAsia="Times New Roman" w:hAnsi="Times New Roman" w:cs="Times New Roman"/>
          <w:kern w:val="0"/>
          <w:sz w:val="24"/>
          <w:szCs w:val="24"/>
          <w:lang w:eastAsia="fr-CH"/>
          <w14:ligatures w14:val="none"/>
        </w:rPr>
        <w:t>​</w:t>
      </w:r>
    </w:p>
    <w:sectPr w:rsidR="00E42966" w:rsidRPr="005C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89" o:spid="_x0000_i1101" type="#_x0000_t75" style="width:1pt;height:1pt;visibility:visible;mso-wrap-style:square" o:bullet="t">
        <v:imagedata r:id="rId1" o:title=""/>
      </v:shape>
    </w:pict>
  </w:numPicBullet>
  <w:abstractNum w:abstractNumId="0" w15:restartNumberingAfterBreak="0">
    <w:nsid w:val="02B2049D"/>
    <w:multiLevelType w:val="multilevel"/>
    <w:tmpl w:val="5F9E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8054F"/>
    <w:multiLevelType w:val="multilevel"/>
    <w:tmpl w:val="9DD4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935FF"/>
    <w:multiLevelType w:val="multilevel"/>
    <w:tmpl w:val="7732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A5E56"/>
    <w:multiLevelType w:val="hybridMultilevel"/>
    <w:tmpl w:val="0AD6EF2C"/>
    <w:lvl w:ilvl="0" w:tplc="51C2FC1A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5190C"/>
    <w:multiLevelType w:val="multilevel"/>
    <w:tmpl w:val="11A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D36926"/>
    <w:multiLevelType w:val="multilevel"/>
    <w:tmpl w:val="5FA2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12F37"/>
    <w:multiLevelType w:val="multilevel"/>
    <w:tmpl w:val="17B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CD5797"/>
    <w:multiLevelType w:val="multilevel"/>
    <w:tmpl w:val="09CA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27553"/>
    <w:multiLevelType w:val="multilevel"/>
    <w:tmpl w:val="9E5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CA2EF0"/>
    <w:multiLevelType w:val="multilevel"/>
    <w:tmpl w:val="B2C6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35315D"/>
    <w:multiLevelType w:val="multilevel"/>
    <w:tmpl w:val="D57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1F3120"/>
    <w:multiLevelType w:val="multilevel"/>
    <w:tmpl w:val="ADE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741021"/>
    <w:multiLevelType w:val="multilevel"/>
    <w:tmpl w:val="C5C4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5F1A91"/>
    <w:multiLevelType w:val="multilevel"/>
    <w:tmpl w:val="C738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8A0ECA"/>
    <w:multiLevelType w:val="multilevel"/>
    <w:tmpl w:val="0EC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067AE6"/>
    <w:multiLevelType w:val="multilevel"/>
    <w:tmpl w:val="2852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1A6F43"/>
    <w:multiLevelType w:val="multilevel"/>
    <w:tmpl w:val="4160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803234"/>
    <w:multiLevelType w:val="multilevel"/>
    <w:tmpl w:val="553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436789"/>
    <w:multiLevelType w:val="multilevel"/>
    <w:tmpl w:val="877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A0C6EDA"/>
    <w:multiLevelType w:val="multilevel"/>
    <w:tmpl w:val="00D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5B3979"/>
    <w:multiLevelType w:val="multilevel"/>
    <w:tmpl w:val="1324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CF6113"/>
    <w:multiLevelType w:val="hybridMultilevel"/>
    <w:tmpl w:val="5300BBEA"/>
    <w:lvl w:ilvl="0" w:tplc="10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1D9B070C"/>
    <w:multiLevelType w:val="hybridMultilevel"/>
    <w:tmpl w:val="0012EB22"/>
    <w:lvl w:ilvl="0" w:tplc="3FFC0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26D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26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B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F8B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86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0D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80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21AF6468"/>
    <w:multiLevelType w:val="multilevel"/>
    <w:tmpl w:val="812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3C1408"/>
    <w:multiLevelType w:val="multilevel"/>
    <w:tmpl w:val="6AC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92686"/>
    <w:multiLevelType w:val="multilevel"/>
    <w:tmpl w:val="28A0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3AD6B5B"/>
    <w:multiLevelType w:val="multilevel"/>
    <w:tmpl w:val="C59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3FB02B3"/>
    <w:multiLevelType w:val="multilevel"/>
    <w:tmpl w:val="7BB8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312B96"/>
    <w:multiLevelType w:val="multilevel"/>
    <w:tmpl w:val="93F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2376E3"/>
    <w:multiLevelType w:val="multilevel"/>
    <w:tmpl w:val="5D9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8903B5"/>
    <w:multiLevelType w:val="hybridMultilevel"/>
    <w:tmpl w:val="A8AC4242"/>
    <w:lvl w:ilvl="0" w:tplc="6CB85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890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4C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F88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63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38A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E61F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ED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80A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2BB87E21"/>
    <w:multiLevelType w:val="multilevel"/>
    <w:tmpl w:val="2372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CFC6D24"/>
    <w:multiLevelType w:val="hybridMultilevel"/>
    <w:tmpl w:val="C3AAD930"/>
    <w:lvl w:ilvl="0" w:tplc="84DAFF74">
      <w:start w:val="20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037B41"/>
    <w:multiLevelType w:val="multilevel"/>
    <w:tmpl w:val="75F0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EB230CE"/>
    <w:multiLevelType w:val="multilevel"/>
    <w:tmpl w:val="35B8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FCC5979"/>
    <w:multiLevelType w:val="multilevel"/>
    <w:tmpl w:val="941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29712DB"/>
    <w:multiLevelType w:val="multilevel"/>
    <w:tmpl w:val="1916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635E9D"/>
    <w:multiLevelType w:val="multilevel"/>
    <w:tmpl w:val="FFF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58905E7"/>
    <w:multiLevelType w:val="multilevel"/>
    <w:tmpl w:val="1808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5985187"/>
    <w:multiLevelType w:val="multilevel"/>
    <w:tmpl w:val="C19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A07E69"/>
    <w:multiLevelType w:val="multilevel"/>
    <w:tmpl w:val="9032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282C3D"/>
    <w:multiLevelType w:val="hybridMultilevel"/>
    <w:tmpl w:val="A03A3DD8"/>
    <w:lvl w:ilvl="0" w:tplc="E3CE064A">
      <w:start w:val="20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DB17DC"/>
    <w:multiLevelType w:val="multilevel"/>
    <w:tmpl w:val="047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B1285A"/>
    <w:multiLevelType w:val="multilevel"/>
    <w:tmpl w:val="7EF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9C4567A"/>
    <w:multiLevelType w:val="multilevel"/>
    <w:tmpl w:val="7B8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D900F94"/>
    <w:multiLevelType w:val="multilevel"/>
    <w:tmpl w:val="B856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DFC1DA2"/>
    <w:multiLevelType w:val="multilevel"/>
    <w:tmpl w:val="28B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FC0ACD"/>
    <w:multiLevelType w:val="multilevel"/>
    <w:tmpl w:val="0908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109357E"/>
    <w:multiLevelType w:val="multilevel"/>
    <w:tmpl w:val="C6E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3195226"/>
    <w:multiLevelType w:val="multilevel"/>
    <w:tmpl w:val="6B9C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33A3CAE"/>
    <w:multiLevelType w:val="multilevel"/>
    <w:tmpl w:val="6128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3C52736"/>
    <w:multiLevelType w:val="multilevel"/>
    <w:tmpl w:val="FAB8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3E036DE"/>
    <w:multiLevelType w:val="multilevel"/>
    <w:tmpl w:val="4EBA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5284413"/>
    <w:multiLevelType w:val="multilevel"/>
    <w:tmpl w:val="A65A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5EB01E0"/>
    <w:multiLevelType w:val="multilevel"/>
    <w:tmpl w:val="5E8E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7362727"/>
    <w:multiLevelType w:val="multilevel"/>
    <w:tmpl w:val="6E6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7B367C5"/>
    <w:multiLevelType w:val="multilevel"/>
    <w:tmpl w:val="9E24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7D85E16"/>
    <w:multiLevelType w:val="multilevel"/>
    <w:tmpl w:val="56C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A4457CA"/>
    <w:multiLevelType w:val="multilevel"/>
    <w:tmpl w:val="5F1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E491B11"/>
    <w:multiLevelType w:val="multilevel"/>
    <w:tmpl w:val="16C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F751028"/>
    <w:multiLevelType w:val="multilevel"/>
    <w:tmpl w:val="0258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36E6B34"/>
    <w:multiLevelType w:val="multilevel"/>
    <w:tmpl w:val="F94A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B92665"/>
    <w:multiLevelType w:val="multilevel"/>
    <w:tmpl w:val="3E7C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48242E7"/>
    <w:multiLevelType w:val="multilevel"/>
    <w:tmpl w:val="A274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4BE4530"/>
    <w:multiLevelType w:val="multilevel"/>
    <w:tmpl w:val="E54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54F6DFD"/>
    <w:multiLevelType w:val="multilevel"/>
    <w:tmpl w:val="C83C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79374E1"/>
    <w:multiLevelType w:val="multilevel"/>
    <w:tmpl w:val="7070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86850D8"/>
    <w:multiLevelType w:val="multilevel"/>
    <w:tmpl w:val="4952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8B7401D"/>
    <w:multiLevelType w:val="hybridMultilevel"/>
    <w:tmpl w:val="7ADCC616"/>
    <w:lvl w:ilvl="0" w:tplc="100C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9" w15:restartNumberingAfterBreak="0">
    <w:nsid w:val="59195646"/>
    <w:multiLevelType w:val="multilevel"/>
    <w:tmpl w:val="F1A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A386C56"/>
    <w:multiLevelType w:val="multilevel"/>
    <w:tmpl w:val="DB4C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A442C59"/>
    <w:multiLevelType w:val="multilevel"/>
    <w:tmpl w:val="37B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CBA027A"/>
    <w:multiLevelType w:val="multilevel"/>
    <w:tmpl w:val="7ED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F3F3C25"/>
    <w:multiLevelType w:val="multilevel"/>
    <w:tmpl w:val="2F2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26343BE"/>
    <w:multiLevelType w:val="multilevel"/>
    <w:tmpl w:val="373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3D0676C"/>
    <w:multiLevelType w:val="multilevel"/>
    <w:tmpl w:val="C1E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4CD4A35"/>
    <w:multiLevelType w:val="multilevel"/>
    <w:tmpl w:val="0C82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70572D5"/>
    <w:multiLevelType w:val="multilevel"/>
    <w:tmpl w:val="2C10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73527E4"/>
    <w:multiLevelType w:val="multilevel"/>
    <w:tmpl w:val="18C4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9541978"/>
    <w:multiLevelType w:val="hybridMultilevel"/>
    <w:tmpl w:val="5808B3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7B629B"/>
    <w:multiLevelType w:val="hybridMultilevel"/>
    <w:tmpl w:val="1A0A474E"/>
    <w:lvl w:ilvl="0" w:tplc="0B365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36F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24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85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2D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CA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5C2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8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64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1" w15:restartNumberingAfterBreak="0">
    <w:nsid w:val="69EA7C9B"/>
    <w:multiLevelType w:val="hybridMultilevel"/>
    <w:tmpl w:val="E0FE26EE"/>
    <w:lvl w:ilvl="0" w:tplc="10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 w15:restartNumberingAfterBreak="0">
    <w:nsid w:val="6A44087A"/>
    <w:multiLevelType w:val="multilevel"/>
    <w:tmpl w:val="B8E2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D8E2968"/>
    <w:multiLevelType w:val="hybridMultilevel"/>
    <w:tmpl w:val="A196895E"/>
    <w:lvl w:ilvl="0" w:tplc="10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 w15:restartNumberingAfterBreak="0">
    <w:nsid w:val="6DFF2C05"/>
    <w:multiLevelType w:val="multilevel"/>
    <w:tmpl w:val="D99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E697F9B"/>
    <w:multiLevelType w:val="multilevel"/>
    <w:tmpl w:val="451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F0200EC"/>
    <w:multiLevelType w:val="multilevel"/>
    <w:tmpl w:val="082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F253742"/>
    <w:multiLevelType w:val="multilevel"/>
    <w:tmpl w:val="3674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FB969A7"/>
    <w:multiLevelType w:val="multilevel"/>
    <w:tmpl w:val="F0B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0AB2CA3"/>
    <w:multiLevelType w:val="multilevel"/>
    <w:tmpl w:val="503E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2EF0019"/>
    <w:multiLevelType w:val="multilevel"/>
    <w:tmpl w:val="C8FE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2FE4CAD"/>
    <w:multiLevelType w:val="multilevel"/>
    <w:tmpl w:val="7DA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3240073"/>
    <w:multiLevelType w:val="multilevel"/>
    <w:tmpl w:val="BF8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32F1F18"/>
    <w:multiLevelType w:val="multilevel"/>
    <w:tmpl w:val="1E28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41B7164"/>
    <w:multiLevelType w:val="multilevel"/>
    <w:tmpl w:val="B12C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5AC2314"/>
    <w:multiLevelType w:val="multilevel"/>
    <w:tmpl w:val="D904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6F979DB"/>
    <w:multiLevelType w:val="multilevel"/>
    <w:tmpl w:val="3C4E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8DF6144"/>
    <w:multiLevelType w:val="multilevel"/>
    <w:tmpl w:val="904C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A141B5D"/>
    <w:multiLevelType w:val="multilevel"/>
    <w:tmpl w:val="E3FE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A2F400B"/>
    <w:multiLevelType w:val="multilevel"/>
    <w:tmpl w:val="556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B361D40"/>
    <w:multiLevelType w:val="multilevel"/>
    <w:tmpl w:val="D2E6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BBF1BFE"/>
    <w:multiLevelType w:val="multilevel"/>
    <w:tmpl w:val="081E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BBF3022"/>
    <w:multiLevelType w:val="multilevel"/>
    <w:tmpl w:val="9E4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D1430C2"/>
    <w:multiLevelType w:val="multilevel"/>
    <w:tmpl w:val="8E00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E491068"/>
    <w:multiLevelType w:val="multilevel"/>
    <w:tmpl w:val="301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ED63CF5"/>
    <w:multiLevelType w:val="multilevel"/>
    <w:tmpl w:val="7852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EEB4EC9"/>
    <w:multiLevelType w:val="multilevel"/>
    <w:tmpl w:val="6BCE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EFE2BC0"/>
    <w:multiLevelType w:val="multilevel"/>
    <w:tmpl w:val="3876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F1D60D4"/>
    <w:multiLevelType w:val="multilevel"/>
    <w:tmpl w:val="F32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208394">
    <w:abstractNumId w:val="12"/>
  </w:num>
  <w:num w:numId="2" w16cid:durableId="837116993">
    <w:abstractNumId w:val="84"/>
  </w:num>
  <w:num w:numId="3" w16cid:durableId="1501316311">
    <w:abstractNumId w:val="82"/>
  </w:num>
  <w:num w:numId="4" w16cid:durableId="956452794">
    <w:abstractNumId w:val="77"/>
  </w:num>
  <w:num w:numId="5" w16cid:durableId="1758553742">
    <w:abstractNumId w:val="1"/>
  </w:num>
  <w:num w:numId="6" w16cid:durableId="884021074">
    <w:abstractNumId w:val="36"/>
  </w:num>
  <w:num w:numId="7" w16cid:durableId="1321351120">
    <w:abstractNumId w:val="102"/>
  </w:num>
  <w:num w:numId="8" w16cid:durableId="1943342324">
    <w:abstractNumId w:val="46"/>
  </w:num>
  <w:num w:numId="9" w16cid:durableId="601453090">
    <w:abstractNumId w:val="53"/>
  </w:num>
  <w:num w:numId="10" w16cid:durableId="1402291812">
    <w:abstractNumId w:val="29"/>
  </w:num>
  <w:num w:numId="11" w16cid:durableId="501506828">
    <w:abstractNumId w:val="91"/>
  </w:num>
  <w:num w:numId="12" w16cid:durableId="54164420">
    <w:abstractNumId w:val="71"/>
  </w:num>
  <w:num w:numId="13" w16cid:durableId="1736660958">
    <w:abstractNumId w:val="9"/>
  </w:num>
  <w:num w:numId="14" w16cid:durableId="551309322">
    <w:abstractNumId w:val="58"/>
  </w:num>
  <w:num w:numId="15" w16cid:durableId="1154877763">
    <w:abstractNumId w:val="24"/>
  </w:num>
  <w:num w:numId="16" w16cid:durableId="41908398">
    <w:abstractNumId w:val="89"/>
  </w:num>
  <w:num w:numId="17" w16cid:durableId="2069264111">
    <w:abstractNumId w:val="94"/>
  </w:num>
  <w:num w:numId="18" w16cid:durableId="1990016732">
    <w:abstractNumId w:val="63"/>
  </w:num>
  <w:num w:numId="19" w16cid:durableId="1039665445">
    <w:abstractNumId w:val="97"/>
  </w:num>
  <w:num w:numId="20" w16cid:durableId="2122871905">
    <w:abstractNumId w:val="52"/>
  </w:num>
  <w:num w:numId="21" w16cid:durableId="105009818">
    <w:abstractNumId w:val="57"/>
  </w:num>
  <w:num w:numId="22" w16cid:durableId="675888935">
    <w:abstractNumId w:val="66"/>
  </w:num>
  <w:num w:numId="23" w16cid:durableId="185608282">
    <w:abstractNumId w:val="86"/>
  </w:num>
  <w:num w:numId="24" w16cid:durableId="1112818476">
    <w:abstractNumId w:val="104"/>
  </w:num>
  <w:num w:numId="25" w16cid:durableId="1094519254">
    <w:abstractNumId w:val="62"/>
  </w:num>
  <w:num w:numId="26" w16cid:durableId="192352055">
    <w:abstractNumId w:val="90"/>
  </w:num>
  <w:num w:numId="27" w16cid:durableId="1635869194">
    <w:abstractNumId w:val="7"/>
  </w:num>
  <w:num w:numId="28" w16cid:durableId="1399594769">
    <w:abstractNumId w:val="85"/>
  </w:num>
  <w:num w:numId="29" w16cid:durableId="163015293">
    <w:abstractNumId w:val="44"/>
  </w:num>
  <w:num w:numId="30" w16cid:durableId="2057968926">
    <w:abstractNumId w:val="67"/>
  </w:num>
  <w:num w:numId="31" w16cid:durableId="1216624512">
    <w:abstractNumId w:val="98"/>
  </w:num>
  <w:num w:numId="32" w16cid:durableId="1770421129">
    <w:abstractNumId w:val="28"/>
  </w:num>
  <w:num w:numId="33" w16cid:durableId="75522264">
    <w:abstractNumId w:val="101"/>
  </w:num>
  <w:num w:numId="34" w16cid:durableId="456142906">
    <w:abstractNumId w:val="99"/>
  </w:num>
  <w:num w:numId="35" w16cid:durableId="1554073549">
    <w:abstractNumId w:val="76"/>
  </w:num>
  <w:num w:numId="36" w16cid:durableId="1189880380">
    <w:abstractNumId w:val="108"/>
  </w:num>
  <w:num w:numId="37" w16cid:durableId="467667105">
    <w:abstractNumId w:val="107"/>
  </w:num>
  <w:num w:numId="38" w16cid:durableId="1249388667">
    <w:abstractNumId w:val="56"/>
  </w:num>
  <w:num w:numId="39" w16cid:durableId="983704381">
    <w:abstractNumId w:val="96"/>
  </w:num>
  <w:num w:numId="40" w16cid:durableId="438843159">
    <w:abstractNumId w:val="88"/>
  </w:num>
  <w:num w:numId="41" w16cid:durableId="1055809435">
    <w:abstractNumId w:val="73"/>
  </w:num>
  <w:num w:numId="42" w16cid:durableId="230165257">
    <w:abstractNumId w:val="60"/>
  </w:num>
  <w:num w:numId="43" w16cid:durableId="280110691">
    <w:abstractNumId w:val="75"/>
  </w:num>
  <w:num w:numId="44" w16cid:durableId="1760522936">
    <w:abstractNumId w:val="64"/>
  </w:num>
  <w:num w:numId="45" w16cid:durableId="1369179061">
    <w:abstractNumId w:val="105"/>
  </w:num>
  <w:num w:numId="46" w16cid:durableId="1979609526">
    <w:abstractNumId w:val="47"/>
  </w:num>
  <w:num w:numId="47" w16cid:durableId="663168173">
    <w:abstractNumId w:val="25"/>
  </w:num>
  <w:num w:numId="48" w16cid:durableId="948779508">
    <w:abstractNumId w:val="33"/>
  </w:num>
  <w:num w:numId="49" w16cid:durableId="193538768">
    <w:abstractNumId w:val="42"/>
  </w:num>
  <w:num w:numId="50" w16cid:durableId="541327651">
    <w:abstractNumId w:val="34"/>
  </w:num>
  <w:num w:numId="51" w16cid:durableId="503327168">
    <w:abstractNumId w:val="79"/>
  </w:num>
  <w:num w:numId="52" w16cid:durableId="1399786969">
    <w:abstractNumId w:val="41"/>
  </w:num>
  <w:num w:numId="53" w16cid:durableId="799423669">
    <w:abstractNumId w:val="3"/>
  </w:num>
  <w:num w:numId="54" w16cid:durableId="1751609976">
    <w:abstractNumId w:val="32"/>
  </w:num>
  <w:num w:numId="55" w16cid:durableId="1843158569">
    <w:abstractNumId w:val="22"/>
  </w:num>
  <w:num w:numId="56" w16cid:durableId="1969310419">
    <w:abstractNumId w:val="80"/>
  </w:num>
  <w:num w:numId="57" w16cid:durableId="1525559880">
    <w:abstractNumId w:val="30"/>
  </w:num>
  <w:num w:numId="58" w16cid:durableId="1372919708">
    <w:abstractNumId w:val="13"/>
  </w:num>
  <w:num w:numId="59" w16cid:durableId="1925143403">
    <w:abstractNumId w:val="17"/>
  </w:num>
  <w:num w:numId="60" w16cid:durableId="1320112183">
    <w:abstractNumId w:val="72"/>
  </w:num>
  <w:num w:numId="61" w16cid:durableId="112091661">
    <w:abstractNumId w:val="51"/>
  </w:num>
  <w:num w:numId="62" w16cid:durableId="1502505570">
    <w:abstractNumId w:val="87"/>
  </w:num>
  <w:num w:numId="63" w16cid:durableId="2087415936">
    <w:abstractNumId w:val="54"/>
  </w:num>
  <w:num w:numId="64" w16cid:durableId="526724124">
    <w:abstractNumId w:val="45"/>
  </w:num>
  <w:num w:numId="65" w16cid:durableId="1691373368">
    <w:abstractNumId w:val="55"/>
  </w:num>
  <w:num w:numId="66" w16cid:durableId="1595897836">
    <w:abstractNumId w:val="0"/>
  </w:num>
  <w:num w:numId="67" w16cid:durableId="1495947049">
    <w:abstractNumId w:val="49"/>
  </w:num>
  <w:num w:numId="68" w16cid:durableId="302544428">
    <w:abstractNumId w:val="95"/>
  </w:num>
  <w:num w:numId="69" w16cid:durableId="1503624765">
    <w:abstractNumId w:val="11"/>
  </w:num>
  <w:num w:numId="70" w16cid:durableId="1319264768">
    <w:abstractNumId w:val="37"/>
  </w:num>
  <w:num w:numId="71" w16cid:durableId="1557005191">
    <w:abstractNumId w:val="10"/>
  </w:num>
  <w:num w:numId="72" w16cid:durableId="2119793125">
    <w:abstractNumId w:val="27"/>
  </w:num>
  <w:num w:numId="73" w16cid:durableId="303893664">
    <w:abstractNumId w:val="2"/>
  </w:num>
  <w:num w:numId="74" w16cid:durableId="400711488">
    <w:abstractNumId w:val="20"/>
  </w:num>
  <w:num w:numId="75" w16cid:durableId="1763599486">
    <w:abstractNumId w:val="4"/>
  </w:num>
  <w:num w:numId="76" w16cid:durableId="155074314">
    <w:abstractNumId w:val="35"/>
  </w:num>
  <w:num w:numId="77" w16cid:durableId="454563807">
    <w:abstractNumId w:val="38"/>
  </w:num>
  <w:num w:numId="78" w16cid:durableId="137188758">
    <w:abstractNumId w:val="39"/>
  </w:num>
  <w:num w:numId="79" w16cid:durableId="767039396">
    <w:abstractNumId w:val="65"/>
  </w:num>
  <w:num w:numId="80" w16cid:durableId="837647798">
    <w:abstractNumId w:val="40"/>
  </w:num>
  <w:num w:numId="81" w16cid:durableId="1939290505">
    <w:abstractNumId w:val="15"/>
  </w:num>
  <w:num w:numId="82" w16cid:durableId="18163154">
    <w:abstractNumId w:val="106"/>
  </w:num>
  <w:num w:numId="83" w16cid:durableId="431971062">
    <w:abstractNumId w:val="74"/>
  </w:num>
  <w:num w:numId="84" w16cid:durableId="1635060787">
    <w:abstractNumId w:val="69"/>
  </w:num>
  <w:num w:numId="85" w16cid:durableId="1066221278">
    <w:abstractNumId w:val="59"/>
  </w:num>
  <w:num w:numId="86" w16cid:durableId="202669181">
    <w:abstractNumId w:val="19"/>
  </w:num>
  <w:num w:numId="87" w16cid:durableId="586304686">
    <w:abstractNumId w:val="48"/>
  </w:num>
  <w:num w:numId="88" w16cid:durableId="1886481366">
    <w:abstractNumId w:val="18"/>
  </w:num>
  <w:num w:numId="89" w16cid:durableId="1241670734">
    <w:abstractNumId w:val="70"/>
  </w:num>
  <w:num w:numId="90" w16cid:durableId="1325939179">
    <w:abstractNumId w:val="103"/>
  </w:num>
  <w:num w:numId="91" w16cid:durableId="742483849">
    <w:abstractNumId w:val="23"/>
  </w:num>
  <w:num w:numId="92" w16cid:durableId="861826437">
    <w:abstractNumId w:val="78"/>
  </w:num>
  <w:num w:numId="93" w16cid:durableId="1427264710">
    <w:abstractNumId w:val="61"/>
  </w:num>
  <w:num w:numId="94" w16cid:durableId="140999647">
    <w:abstractNumId w:val="5"/>
  </w:num>
  <w:num w:numId="95" w16cid:durableId="1703902104">
    <w:abstractNumId w:val="92"/>
  </w:num>
  <w:num w:numId="96" w16cid:durableId="1451166413">
    <w:abstractNumId w:val="50"/>
  </w:num>
  <w:num w:numId="97" w16cid:durableId="324431521">
    <w:abstractNumId w:val="100"/>
  </w:num>
  <w:num w:numId="98" w16cid:durableId="1488477779">
    <w:abstractNumId w:val="16"/>
  </w:num>
  <w:num w:numId="99" w16cid:durableId="1929730166">
    <w:abstractNumId w:val="43"/>
  </w:num>
  <w:num w:numId="100" w16cid:durableId="1740714359">
    <w:abstractNumId w:val="31"/>
  </w:num>
  <w:num w:numId="101" w16cid:durableId="1365446911">
    <w:abstractNumId w:val="93"/>
  </w:num>
  <w:num w:numId="102" w16cid:durableId="1286734812">
    <w:abstractNumId w:val="6"/>
  </w:num>
  <w:num w:numId="103" w16cid:durableId="838156820">
    <w:abstractNumId w:val="14"/>
  </w:num>
  <w:num w:numId="104" w16cid:durableId="1050421867">
    <w:abstractNumId w:val="8"/>
  </w:num>
  <w:num w:numId="105" w16cid:durableId="322242478">
    <w:abstractNumId w:val="26"/>
  </w:num>
  <w:num w:numId="106" w16cid:durableId="1342732958">
    <w:abstractNumId w:val="68"/>
  </w:num>
  <w:num w:numId="107" w16cid:durableId="948660130">
    <w:abstractNumId w:val="83"/>
  </w:num>
  <w:num w:numId="108" w16cid:durableId="543906458">
    <w:abstractNumId w:val="21"/>
  </w:num>
  <w:num w:numId="109" w16cid:durableId="1900090928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30"/>
    <w:rsid w:val="000123E4"/>
    <w:rsid w:val="00123D33"/>
    <w:rsid w:val="00281762"/>
    <w:rsid w:val="00462040"/>
    <w:rsid w:val="00591CC2"/>
    <w:rsid w:val="005C0530"/>
    <w:rsid w:val="007C67BC"/>
    <w:rsid w:val="00A01619"/>
    <w:rsid w:val="00D36C99"/>
    <w:rsid w:val="00DC7968"/>
    <w:rsid w:val="00E4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2403A9"/>
  <w15:chartTrackingRefBased/>
  <w15:docId w15:val="{C5A39E97-2D07-443D-9E27-112F9A13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align-justify">
    <w:name w:val="text-align-justify"/>
    <w:basedOn w:val="Normal"/>
    <w:rsid w:val="005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styleId="lev">
    <w:name w:val="Strong"/>
    <w:basedOn w:val="Policepardfaut"/>
    <w:uiPriority w:val="22"/>
    <w:qFormat/>
    <w:rsid w:val="005C0530"/>
    <w:rPr>
      <w:b/>
      <w:bCs/>
    </w:rPr>
  </w:style>
  <w:style w:type="paragraph" w:customStyle="1" w:styleId="ckewidgetelement">
    <w:name w:val="cke_widget_element"/>
    <w:basedOn w:val="Normal"/>
    <w:rsid w:val="005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customStyle="1" w:styleId="video-embed-widgetsummary">
    <w:name w:val="video-embed-widget__summary"/>
    <w:basedOn w:val="Policepardfaut"/>
    <w:rsid w:val="005C0530"/>
  </w:style>
  <w:style w:type="character" w:styleId="Accentuation">
    <w:name w:val="Emphasis"/>
    <w:basedOn w:val="Policepardfaut"/>
    <w:uiPriority w:val="20"/>
    <w:qFormat/>
    <w:rsid w:val="005C053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C0530"/>
    <w:rPr>
      <w:color w:val="0000FF"/>
      <w:u w:val="single"/>
    </w:rPr>
  </w:style>
  <w:style w:type="paragraph" w:styleId="Sansinterligne">
    <w:name w:val="No Spacing"/>
    <w:uiPriority w:val="1"/>
    <w:qFormat/>
    <w:rsid w:val="005C05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0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sites/interhug/files/structures/maladies_infectieuses/2021_colloque_infectiologie_anosmie_et_covi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sites/interhug/files/structures/maladies_infectieuses/reinfections_sars-cov-2_22.02.2021.pdf" TargetMode="External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1714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HOPITAUX UNIVERSITAIRES GENEVE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Sagarra Ballesteros Nuria</dc:creator>
  <cp:keywords/>
  <dc:description/>
  <cp:lastModifiedBy>Sagarra Ballesteros Nuria</cp:lastModifiedBy>
  <cp:revision>1</cp:revision>
  <dcterms:created xsi:type="dcterms:W3CDTF">2024-02-28T13:18:00Z</dcterms:created>
  <dcterms:modified xsi:type="dcterms:W3CDTF">2024-02-28T14:56:00Z</dcterms:modified>
</cp:coreProperties>
</file>